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82" w:rsidRDefault="00A57DC9">
      <w:pPr>
        <w:widowControl w:val="0"/>
        <w:autoSpaceDE w:val="0"/>
        <w:autoSpaceDN w:val="0"/>
        <w:adjustRightInd w:val="0"/>
        <w:ind w:right="-94"/>
        <w:jc w:val="center"/>
        <w:rPr>
          <w:rFonts w:ascii="Calibri" w:hAnsi="Calibri" w:cs="Calibri"/>
          <w:b/>
          <w:bCs/>
          <w:position w:val="1"/>
          <w:sz w:val="28"/>
        </w:rPr>
      </w:pPr>
      <w:r>
        <w:rPr>
          <w:rFonts w:ascii="Calibri" w:hAnsi="Calibri" w:cs="Calibri"/>
          <w:b/>
          <w:bCs/>
          <w:spacing w:val="-1"/>
          <w:position w:val="1"/>
          <w:sz w:val="28"/>
        </w:rPr>
        <w:t>L</w:t>
      </w:r>
      <w:r>
        <w:rPr>
          <w:rFonts w:ascii="Calibri" w:hAnsi="Calibri" w:cs="Calibri"/>
          <w:b/>
          <w:bCs/>
          <w:position w:val="1"/>
          <w:sz w:val="28"/>
        </w:rPr>
        <w:t>a Un</w:t>
      </w:r>
      <w:r>
        <w:rPr>
          <w:rFonts w:ascii="Calibri" w:hAnsi="Calibri" w:cs="Calibri"/>
          <w:b/>
          <w:bCs/>
          <w:spacing w:val="1"/>
          <w:position w:val="1"/>
          <w:sz w:val="28"/>
        </w:rPr>
        <w:t>i</w:t>
      </w:r>
      <w:r>
        <w:rPr>
          <w:rFonts w:ascii="Calibri" w:hAnsi="Calibri" w:cs="Calibri"/>
          <w:b/>
          <w:bCs/>
          <w:position w:val="1"/>
          <w:sz w:val="28"/>
        </w:rPr>
        <w:t>v</w:t>
      </w:r>
      <w:r>
        <w:rPr>
          <w:rFonts w:ascii="Calibri" w:hAnsi="Calibri" w:cs="Calibri"/>
          <w:b/>
          <w:bCs/>
          <w:spacing w:val="-1"/>
          <w:position w:val="1"/>
          <w:sz w:val="28"/>
        </w:rPr>
        <w:t>e</w:t>
      </w:r>
      <w:r>
        <w:rPr>
          <w:rFonts w:ascii="Calibri" w:hAnsi="Calibri" w:cs="Calibri"/>
          <w:b/>
          <w:bCs/>
          <w:spacing w:val="1"/>
          <w:position w:val="1"/>
          <w:sz w:val="28"/>
        </w:rPr>
        <w:t>r</w:t>
      </w:r>
      <w:r>
        <w:rPr>
          <w:rFonts w:ascii="Calibri" w:hAnsi="Calibri" w:cs="Calibri"/>
          <w:b/>
          <w:bCs/>
          <w:position w:val="1"/>
          <w:sz w:val="28"/>
        </w:rPr>
        <w:t>s</w:t>
      </w:r>
      <w:r>
        <w:rPr>
          <w:rFonts w:ascii="Calibri" w:hAnsi="Calibri" w:cs="Calibri"/>
          <w:b/>
          <w:bCs/>
          <w:spacing w:val="1"/>
          <w:position w:val="1"/>
          <w:sz w:val="28"/>
        </w:rPr>
        <w:t>i</w:t>
      </w:r>
      <w:r>
        <w:rPr>
          <w:rFonts w:ascii="Calibri" w:hAnsi="Calibri" w:cs="Calibri"/>
          <w:b/>
          <w:bCs/>
          <w:position w:val="1"/>
          <w:sz w:val="28"/>
        </w:rPr>
        <w:t>d</w:t>
      </w:r>
      <w:r>
        <w:rPr>
          <w:rFonts w:ascii="Calibri" w:hAnsi="Calibri" w:cs="Calibri"/>
          <w:b/>
          <w:bCs/>
          <w:spacing w:val="-1"/>
          <w:position w:val="1"/>
          <w:sz w:val="28"/>
        </w:rPr>
        <w:t>a</w:t>
      </w:r>
      <w:r>
        <w:rPr>
          <w:rFonts w:ascii="Calibri" w:hAnsi="Calibri" w:cs="Calibri"/>
          <w:b/>
          <w:bCs/>
          <w:position w:val="1"/>
          <w:sz w:val="28"/>
        </w:rPr>
        <w:t>d</w:t>
      </w:r>
      <w:r>
        <w:rPr>
          <w:rFonts w:ascii="Calibri" w:hAnsi="Calibri" w:cs="Calibri"/>
          <w:b/>
          <w:bCs/>
          <w:spacing w:val="1"/>
          <w:position w:val="1"/>
          <w:sz w:val="28"/>
        </w:rPr>
        <w:t xml:space="preserve"> Tecnológica del Estado de Zacatecas</w:t>
      </w:r>
      <w:r>
        <w:rPr>
          <w:rFonts w:ascii="Calibri" w:hAnsi="Calibri" w:cs="Calibri"/>
          <w:b/>
          <w:bCs/>
          <w:position w:val="1"/>
          <w:sz w:val="28"/>
        </w:rPr>
        <w:t>,</w:t>
      </w:r>
    </w:p>
    <w:p w:rsidR="00343A82" w:rsidRDefault="00A57DC9">
      <w:pPr>
        <w:widowControl w:val="0"/>
        <w:autoSpaceDE w:val="0"/>
        <w:autoSpaceDN w:val="0"/>
        <w:adjustRightInd w:val="0"/>
        <w:ind w:right="-94"/>
        <w:jc w:val="center"/>
        <w:rPr>
          <w:rFonts w:ascii="Calibri" w:hAnsi="Calibri" w:cs="Calibri"/>
        </w:rPr>
      </w:pPr>
      <w:proofErr w:type="gramStart"/>
      <w:r>
        <w:rPr>
          <w:rFonts w:ascii="Calibri" w:hAnsi="Calibri" w:cs="Calibri"/>
          <w:b/>
          <w:bCs/>
          <w:position w:val="1"/>
        </w:rPr>
        <w:t>a</w:t>
      </w:r>
      <w:proofErr w:type="gramEnd"/>
      <w:r>
        <w:rPr>
          <w:rFonts w:ascii="Calibri" w:hAnsi="Calibri" w:cs="Calibri"/>
          <w:b/>
          <w:bCs/>
          <w:position w:val="1"/>
        </w:rPr>
        <w:t xml:space="preserve"> t</w:t>
      </w:r>
      <w:r>
        <w:rPr>
          <w:rFonts w:ascii="Calibri" w:hAnsi="Calibri" w:cs="Calibri"/>
          <w:b/>
          <w:bCs/>
          <w:spacing w:val="2"/>
          <w:position w:val="1"/>
        </w:rPr>
        <w:t>r</w:t>
      </w:r>
      <w:r>
        <w:rPr>
          <w:rFonts w:ascii="Calibri" w:hAnsi="Calibri" w:cs="Calibri"/>
          <w:b/>
          <w:bCs/>
          <w:spacing w:val="-1"/>
          <w:position w:val="1"/>
        </w:rPr>
        <w:t>a</w:t>
      </w:r>
      <w:r>
        <w:rPr>
          <w:rFonts w:ascii="Calibri" w:hAnsi="Calibri" w:cs="Calibri"/>
          <w:b/>
          <w:bCs/>
          <w:position w:val="1"/>
        </w:rPr>
        <w:t>v</w:t>
      </w:r>
      <w:r>
        <w:rPr>
          <w:rFonts w:ascii="Calibri" w:hAnsi="Calibri" w:cs="Calibri"/>
          <w:b/>
          <w:bCs/>
          <w:spacing w:val="-1"/>
          <w:position w:val="1"/>
        </w:rPr>
        <w:t>é</w:t>
      </w:r>
      <w:r>
        <w:rPr>
          <w:rFonts w:ascii="Calibri" w:hAnsi="Calibri" w:cs="Calibri"/>
          <w:b/>
          <w:bCs/>
          <w:position w:val="1"/>
        </w:rPr>
        <w:t>s</w:t>
      </w:r>
      <w:r>
        <w:rPr>
          <w:rFonts w:ascii="Calibri" w:hAnsi="Calibri" w:cs="Calibri"/>
          <w:b/>
          <w:bCs/>
          <w:spacing w:val="1"/>
          <w:position w:val="1"/>
        </w:rPr>
        <w:t xml:space="preserve"> </w:t>
      </w:r>
      <w:r>
        <w:rPr>
          <w:rFonts w:ascii="Calibri" w:hAnsi="Calibri" w:cs="Calibri"/>
          <w:b/>
          <w:bCs/>
          <w:position w:val="1"/>
        </w:rPr>
        <w:t>d</w:t>
      </w:r>
      <w:r>
        <w:rPr>
          <w:rFonts w:ascii="Calibri" w:hAnsi="Calibri" w:cs="Calibri"/>
          <w:b/>
          <w:bCs/>
          <w:spacing w:val="-1"/>
          <w:position w:val="1"/>
        </w:rPr>
        <w:t xml:space="preserve">e </w:t>
      </w:r>
      <w:r>
        <w:rPr>
          <w:rFonts w:ascii="Calibri" w:hAnsi="Calibri" w:cs="Calibri"/>
          <w:b/>
          <w:bCs/>
          <w:position w:val="1"/>
        </w:rPr>
        <w:t>la Dirección de carrera /Jefatura de la  Unidad Académica de Pinos</w:t>
      </w:r>
    </w:p>
    <w:p w:rsidR="00343A82" w:rsidRDefault="00A57DC9">
      <w:pPr>
        <w:widowControl w:val="0"/>
        <w:autoSpaceDE w:val="0"/>
        <w:autoSpaceDN w:val="0"/>
        <w:adjustRightInd w:val="0"/>
        <w:ind w:right="-94"/>
        <w:jc w:val="center"/>
        <w:rPr>
          <w:rFonts w:ascii="Calibri" w:hAnsi="Calibri" w:cs="Calibri"/>
        </w:rPr>
      </w:pPr>
      <w:proofErr w:type="gramStart"/>
      <w:r>
        <w:rPr>
          <w:rFonts w:ascii="Calibri" w:hAnsi="Calibri" w:cs="Calibri"/>
          <w:b/>
          <w:bCs/>
        </w:rPr>
        <w:t>de</w:t>
      </w:r>
      <w:proofErr w:type="gramEnd"/>
      <w:r>
        <w:rPr>
          <w:rFonts w:ascii="Calibri" w:hAnsi="Calibri" w:cs="Calibri"/>
          <w:b/>
          <w:bCs/>
        </w:rPr>
        <w:t xml:space="preserve"> los programa educativos  Técnico Superior Universitario en:_______________________________________________________, Licenciatura en _____________________________________   y la Ingeniería en ______________________________.</w:t>
      </w:r>
    </w:p>
    <w:p w:rsidR="00343A82" w:rsidRDefault="00343A82">
      <w:pPr>
        <w:widowControl w:val="0"/>
        <w:autoSpaceDE w:val="0"/>
        <w:autoSpaceDN w:val="0"/>
        <w:adjustRightInd w:val="0"/>
        <w:ind w:right="-94"/>
        <w:jc w:val="center"/>
        <w:rPr>
          <w:rFonts w:ascii="Calibri" w:hAnsi="Calibri" w:cs="Calibri"/>
          <w:sz w:val="19"/>
          <w:szCs w:val="19"/>
        </w:rPr>
      </w:pPr>
    </w:p>
    <w:p w:rsidR="00343A82" w:rsidRDefault="00343A82">
      <w:pPr>
        <w:widowControl w:val="0"/>
        <w:autoSpaceDE w:val="0"/>
        <w:autoSpaceDN w:val="0"/>
        <w:adjustRightInd w:val="0"/>
        <w:ind w:right="-94"/>
        <w:jc w:val="center"/>
        <w:rPr>
          <w:rFonts w:ascii="Calibri" w:hAnsi="Calibri" w:cs="Calibri"/>
          <w:sz w:val="19"/>
          <w:szCs w:val="19"/>
        </w:rPr>
      </w:pPr>
    </w:p>
    <w:p w:rsidR="00343A82" w:rsidRDefault="00A57DC9">
      <w:pPr>
        <w:widowControl w:val="0"/>
        <w:autoSpaceDE w:val="0"/>
        <w:autoSpaceDN w:val="0"/>
        <w:adjustRightInd w:val="0"/>
        <w:ind w:right="-94"/>
        <w:jc w:val="center"/>
        <w:rPr>
          <w:rFonts w:ascii="Calibri" w:hAnsi="Calibri" w:cs="Calibri"/>
          <w:sz w:val="32"/>
          <w:szCs w:val="32"/>
        </w:rPr>
      </w:pPr>
      <w:r>
        <w:rPr>
          <w:rFonts w:ascii="Calibri" w:hAnsi="Calibri" w:cs="Calibri"/>
          <w:b/>
          <w:bCs/>
          <w:sz w:val="32"/>
          <w:szCs w:val="32"/>
          <w:u w:val="thick"/>
        </w:rPr>
        <w:t>C</w:t>
      </w:r>
      <w:r>
        <w:rPr>
          <w:rFonts w:ascii="Calibri" w:hAnsi="Calibri" w:cs="Calibri"/>
          <w:b/>
          <w:bCs/>
          <w:spacing w:val="-3"/>
          <w:sz w:val="32"/>
          <w:szCs w:val="32"/>
          <w:u w:val="thick"/>
        </w:rPr>
        <w:t xml:space="preserve"> </w:t>
      </w:r>
      <w:r>
        <w:rPr>
          <w:rFonts w:ascii="Calibri" w:hAnsi="Calibri" w:cs="Calibri"/>
          <w:b/>
          <w:bCs/>
          <w:sz w:val="32"/>
          <w:szCs w:val="32"/>
          <w:u w:val="thick"/>
        </w:rPr>
        <w:t>O</w:t>
      </w:r>
      <w:r>
        <w:rPr>
          <w:rFonts w:ascii="Calibri" w:hAnsi="Calibri" w:cs="Calibri"/>
          <w:b/>
          <w:bCs/>
          <w:spacing w:val="-3"/>
          <w:sz w:val="32"/>
          <w:szCs w:val="32"/>
          <w:u w:val="thick"/>
        </w:rPr>
        <w:t xml:space="preserve"> </w:t>
      </w:r>
      <w:r>
        <w:rPr>
          <w:rFonts w:ascii="Calibri" w:hAnsi="Calibri" w:cs="Calibri"/>
          <w:b/>
          <w:bCs/>
          <w:sz w:val="32"/>
          <w:szCs w:val="32"/>
          <w:u w:val="thick"/>
        </w:rPr>
        <w:t>N</w:t>
      </w:r>
      <w:r>
        <w:rPr>
          <w:rFonts w:ascii="Calibri" w:hAnsi="Calibri" w:cs="Calibri"/>
          <w:b/>
          <w:bCs/>
          <w:spacing w:val="-3"/>
          <w:sz w:val="32"/>
          <w:szCs w:val="32"/>
          <w:u w:val="thick"/>
        </w:rPr>
        <w:t xml:space="preserve"> </w:t>
      </w:r>
      <w:r>
        <w:rPr>
          <w:rFonts w:ascii="Calibri" w:hAnsi="Calibri" w:cs="Calibri"/>
          <w:b/>
          <w:bCs/>
          <w:sz w:val="32"/>
          <w:szCs w:val="32"/>
          <w:u w:val="thick"/>
        </w:rPr>
        <w:t>V</w:t>
      </w:r>
      <w:r>
        <w:rPr>
          <w:rFonts w:ascii="Calibri" w:hAnsi="Calibri" w:cs="Calibri"/>
          <w:b/>
          <w:bCs/>
          <w:spacing w:val="-2"/>
          <w:sz w:val="32"/>
          <w:szCs w:val="32"/>
          <w:u w:val="thick"/>
        </w:rPr>
        <w:t xml:space="preserve"> </w:t>
      </w:r>
      <w:r>
        <w:rPr>
          <w:rFonts w:ascii="Calibri" w:hAnsi="Calibri" w:cs="Calibri"/>
          <w:b/>
          <w:bCs/>
          <w:sz w:val="32"/>
          <w:szCs w:val="32"/>
          <w:u w:val="thick"/>
        </w:rPr>
        <w:t>O</w:t>
      </w:r>
      <w:r>
        <w:rPr>
          <w:rFonts w:ascii="Calibri" w:hAnsi="Calibri" w:cs="Calibri"/>
          <w:b/>
          <w:bCs/>
          <w:spacing w:val="-1"/>
          <w:sz w:val="32"/>
          <w:szCs w:val="32"/>
          <w:u w:val="thick"/>
        </w:rPr>
        <w:t xml:space="preserve"> </w:t>
      </w:r>
      <w:r>
        <w:rPr>
          <w:rFonts w:ascii="Calibri" w:hAnsi="Calibri" w:cs="Calibri"/>
          <w:b/>
          <w:bCs/>
          <w:sz w:val="32"/>
          <w:szCs w:val="32"/>
          <w:u w:val="thick"/>
        </w:rPr>
        <w:t>C</w:t>
      </w:r>
      <w:r>
        <w:rPr>
          <w:rFonts w:ascii="Calibri" w:hAnsi="Calibri" w:cs="Calibri"/>
          <w:b/>
          <w:bCs/>
          <w:spacing w:val="-3"/>
          <w:sz w:val="32"/>
          <w:szCs w:val="32"/>
          <w:u w:val="thick"/>
        </w:rPr>
        <w:t xml:space="preserve"> </w:t>
      </w:r>
      <w:r>
        <w:rPr>
          <w:rFonts w:ascii="Calibri" w:hAnsi="Calibri" w:cs="Calibri"/>
          <w:b/>
          <w:bCs/>
          <w:w w:val="99"/>
          <w:sz w:val="32"/>
          <w:szCs w:val="32"/>
          <w:u w:val="thick"/>
        </w:rPr>
        <w:t>A</w:t>
      </w:r>
    </w:p>
    <w:p w:rsidR="00343A82" w:rsidRDefault="00343A82">
      <w:pPr>
        <w:widowControl w:val="0"/>
        <w:autoSpaceDE w:val="0"/>
        <w:autoSpaceDN w:val="0"/>
        <w:adjustRightInd w:val="0"/>
        <w:ind w:right="-94"/>
        <w:jc w:val="both"/>
        <w:rPr>
          <w:rFonts w:ascii="Calibri" w:hAnsi="Calibri" w:cs="Calibri"/>
          <w:sz w:val="21"/>
          <w:szCs w:val="21"/>
        </w:rPr>
      </w:pPr>
    </w:p>
    <w:p w:rsidR="00343A82" w:rsidRDefault="00343A82">
      <w:pPr>
        <w:widowControl w:val="0"/>
        <w:autoSpaceDE w:val="0"/>
        <w:autoSpaceDN w:val="0"/>
        <w:adjustRightInd w:val="0"/>
        <w:ind w:right="-94"/>
        <w:jc w:val="both"/>
        <w:rPr>
          <w:rFonts w:ascii="Calibri" w:hAnsi="Calibri" w:cs="Calibri"/>
          <w:sz w:val="21"/>
          <w:szCs w:val="21"/>
        </w:rPr>
      </w:pPr>
    </w:p>
    <w:p w:rsidR="00343A82" w:rsidRDefault="00A57DC9">
      <w:pPr>
        <w:widowControl w:val="0"/>
        <w:autoSpaceDE w:val="0"/>
        <w:autoSpaceDN w:val="0"/>
        <w:adjustRightInd w:val="0"/>
        <w:ind w:right="-94"/>
        <w:jc w:val="both"/>
        <w:rPr>
          <w:rFonts w:ascii="Calibri" w:hAnsi="Calibri" w:cs="Calibri"/>
          <w:bCs/>
          <w:sz w:val="21"/>
          <w:szCs w:val="21"/>
        </w:rPr>
      </w:pPr>
      <w:r>
        <w:rPr>
          <w:rFonts w:ascii="Calibri" w:hAnsi="Calibri" w:cs="Calibri"/>
          <w:sz w:val="21"/>
          <w:szCs w:val="21"/>
        </w:rPr>
        <w:t>A</w:t>
      </w:r>
      <w:r>
        <w:rPr>
          <w:rFonts w:ascii="Calibri" w:hAnsi="Calibri" w:cs="Calibri"/>
          <w:spacing w:val="3"/>
          <w:sz w:val="21"/>
          <w:szCs w:val="21"/>
        </w:rPr>
        <w:t xml:space="preserve"> </w:t>
      </w:r>
      <w:r>
        <w:rPr>
          <w:rFonts w:ascii="Calibri" w:hAnsi="Calibri" w:cs="Calibri"/>
          <w:sz w:val="21"/>
          <w:szCs w:val="21"/>
        </w:rPr>
        <w:t>l</w:t>
      </w:r>
      <w:r>
        <w:rPr>
          <w:rFonts w:ascii="Calibri" w:hAnsi="Calibri" w:cs="Calibri"/>
          <w:spacing w:val="1"/>
          <w:sz w:val="21"/>
          <w:szCs w:val="21"/>
        </w:rPr>
        <w:t>o</w:t>
      </w:r>
      <w:r>
        <w:rPr>
          <w:rFonts w:ascii="Calibri" w:hAnsi="Calibri" w:cs="Calibri"/>
          <w:sz w:val="21"/>
          <w:szCs w:val="21"/>
        </w:rPr>
        <w:t>s</w:t>
      </w:r>
      <w:r>
        <w:rPr>
          <w:rFonts w:ascii="Calibri" w:hAnsi="Calibri" w:cs="Calibri"/>
          <w:spacing w:val="1"/>
          <w:sz w:val="21"/>
          <w:szCs w:val="21"/>
        </w:rPr>
        <w:t xml:space="preserve"> </w:t>
      </w:r>
      <w:r>
        <w:rPr>
          <w:rFonts w:ascii="Calibri" w:hAnsi="Calibri" w:cs="Calibri"/>
          <w:sz w:val="21"/>
          <w:szCs w:val="21"/>
        </w:rPr>
        <w:t xml:space="preserve">docentes de la Universidad Tecnológica del Estado de Zacatecas en su Unidad Académica de Pinos quienes en cuatrimestres anteriores han trabajado en los programas educativos de </w:t>
      </w:r>
      <w:r>
        <w:rPr>
          <w:rFonts w:ascii="Calibri" w:hAnsi="Calibri" w:cs="Calibri"/>
          <w:bCs/>
          <w:sz w:val="21"/>
          <w:szCs w:val="21"/>
        </w:rPr>
        <w:t xml:space="preserve">Técnico Superior Universitario en </w:t>
      </w:r>
      <w:proofErr w:type="spellStart"/>
      <w:r>
        <w:rPr>
          <w:rFonts w:ascii="Calibri" w:hAnsi="Calibri" w:cs="Calibri"/>
          <w:bCs/>
          <w:sz w:val="21"/>
          <w:szCs w:val="21"/>
        </w:rPr>
        <w:t>xxxxxxxxxxxxxxxxxxxxxxxxxxxxxxxx</w:t>
      </w:r>
      <w:proofErr w:type="spellEnd"/>
      <w:r>
        <w:rPr>
          <w:rFonts w:ascii="Calibri" w:hAnsi="Calibri" w:cs="Calibri"/>
          <w:bCs/>
          <w:sz w:val="21"/>
          <w:szCs w:val="21"/>
        </w:rPr>
        <w:t xml:space="preserve">  para que soliciten carga de trabajo para el periodo cuatrimestral (periodo)</w:t>
      </w:r>
    </w:p>
    <w:p w:rsidR="00343A82" w:rsidRDefault="00343A82">
      <w:pPr>
        <w:widowControl w:val="0"/>
        <w:autoSpaceDE w:val="0"/>
        <w:autoSpaceDN w:val="0"/>
        <w:adjustRightInd w:val="0"/>
        <w:ind w:right="-94"/>
        <w:jc w:val="both"/>
        <w:rPr>
          <w:rFonts w:ascii="Calibri" w:hAnsi="Calibri" w:cs="Calibri"/>
          <w:sz w:val="21"/>
          <w:szCs w:val="21"/>
        </w:rPr>
      </w:pPr>
    </w:p>
    <w:p w:rsidR="00343A82" w:rsidRDefault="00A57DC9">
      <w:pPr>
        <w:widowControl w:val="0"/>
        <w:autoSpaceDE w:val="0"/>
        <w:autoSpaceDN w:val="0"/>
        <w:adjustRightInd w:val="0"/>
        <w:ind w:right="-94"/>
        <w:jc w:val="both"/>
        <w:rPr>
          <w:rFonts w:ascii="Calibri" w:hAnsi="Calibri" w:cs="Calibri"/>
          <w:color w:val="FF0000"/>
          <w:sz w:val="21"/>
          <w:szCs w:val="21"/>
        </w:rPr>
      </w:pPr>
      <w:r>
        <w:rPr>
          <w:rFonts w:ascii="Calibri" w:hAnsi="Calibri" w:cs="Calibri"/>
          <w:sz w:val="21"/>
          <w:szCs w:val="21"/>
        </w:rPr>
        <w:t xml:space="preserve">Podrán solicitar carga de trabajo mediante el formato </w:t>
      </w:r>
      <w:r>
        <w:rPr>
          <w:rFonts w:ascii="Calibri" w:hAnsi="Calibri" w:cs="Calibri"/>
          <w:b/>
          <w:sz w:val="21"/>
          <w:szCs w:val="21"/>
        </w:rPr>
        <w:t xml:space="preserve">F-DIR-43 – </w:t>
      </w:r>
      <w:r>
        <w:rPr>
          <w:rFonts w:ascii="Calibri" w:hAnsi="Calibri" w:cs="Calibri"/>
          <w:b/>
          <w:i/>
          <w:sz w:val="21"/>
          <w:szCs w:val="21"/>
        </w:rPr>
        <w:t>“Propuesta de Asignatura a Impartir”</w:t>
      </w:r>
      <w:r>
        <w:rPr>
          <w:rFonts w:ascii="Calibri" w:hAnsi="Calibri" w:cs="Calibri"/>
          <w:sz w:val="21"/>
          <w:szCs w:val="21"/>
        </w:rPr>
        <w:t xml:space="preserve"> el cual deberá ser </w:t>
      </w:r>
      <w:proofErr w:type="spellStart"/>
      <w:r>
        <w:rPr>
          <w:rFonts w:ascii="Calibri" w:hAnsi="Calibri" w:cs="Calibri"/>
          <w:sz w:val="21"/>
          <w:szCs w:val="21"/>
        </w:rPr>
        <w:t>requisitado</w:t>
      </w:r>
      <w:proofErr w:type="spellEnd"/>
      <w:r>
        <w:rPr>
          <w:rFonts w:ascii="Calibri" w:hAnsi="Calibri" w:cs="Calibri"/>
          <w:sz w:val="21"/>
          <w:szCs w:val="21"/>
        </w:rPr>
        <w:t xml:space="preserve"> por el docente interesado y enviarse a la cuenta de correo:  </w:t>
      </w:r>
      <w:hyperlink r:id="rId7" w:history="1">
        <w:r>
          <w:rPr>
            <w:rStyle w:val="Hipervnculo"/>
            <w:rFonts w:ascii="Calibri" w:hAnsi="Calibri" w:cs="Calibri"/>
            <w:sz w:val="21"/>
            <w:szCs w:val="21"/>
          </w:rPr>
          <w:t>XXXXX@utzac.edu.mx</w:t>
        </w:r>
      </w:hyperlink>
      <w:r>
        <w:rPr>
          <w:rFonts w:ascii="Calibri" w:hAnsi="Calibri" w:cs="Calibri"/>
          <w:sz w:val="21"/>
          <w:szCs w:val="21"/>
        </w:rPr>
        <w:t xml:space="preserve"> a partir de la publicación de la presente y hasta el día _________________.</w:t>
      </w:r>
    </w:p>
    <w:p w:rsidR="00343A82" w:rsidRDefault="00343A82">
      <w:pPr>
        <w:widowControl w:val="0"/>
        <w:autoSpaceDE w:val="0"/>
        <w:autoSpaceDN w:val="0"/>
        <w:adjustRightInd w:val="0"/>
        <w:ind w:right="-94"/>
        <w:jc w:val="both"/>
        <w:rPr>
          <w:rFonts w:ascii="Calibri" w:hAnsi="Calibri" w:cs="Calibri"/>
          <w:sz w:val="21"/>
          <w:szCs w:val="21"/>
        </w:rPr>
      </w:pPr>
    </w:p>
    <w:p w:rsidR="00343A82" w:rsidRDefault="00A57DC9">
      <w:pPr>
        <w:widowControl w:val="0"/>
        <w:autoSpaceDE w:val="0"/>
        <w:autoSpaceDN w:val="0"/>
        <w:adjustRightInd w:val="0"/>
        <w:ind w:right="-94"/>
        <w:jc w:val="both"/>
        <w:rPr>
          <w:rFonts w:ascii="Calibri" w:hAnsi="Calibri" w:cs="Calibri"/>
          <w:sz w:val="21"/>
          <w:szCs w:val="21"/>
        </w:rPr>
      </w:pPr>
      <w:r>
        <w:rPr>
          <w:rFonts w:ascii="Calibri" w:hAnsi="Calibri" w:cs="Calibri"/>
          <w:sz w:val="21"/>
          <w:szCs w:val="21"/>
        </w:rPr>
        <w:t>De acuerdo a las políticas para programación de Grupos y de Asignación de Carga de Trabajo a Docentes, los grupos para el periodo cuatrimestral</w:t>
      </w:r>
      <w:proofErr w:type="gramStart"/>
      <w:r>
        <w:rPr>
          <w:rFonts w:ascii="Calibri" w:hAnsi="Calibri" w:cs="Calibri"/>
          <w:sz w:val="21"/>
          <w:szCs w:val="21"/>
        </w:rPr>
        <w:t>:_</w:t>
      </w:r>
      <w:proofErr w:type="gramEnd"/>
      <w:r>
        <w:rPr>
          <w:rFonts w:ascii="Calibri" w:hAnsi="Calibri" w:cs="Calibri"/>
          <w:sz w:val="21"/>
          <w:szCs w:val="21"/>
        </w:rPr>
        <w:t>_________________ del año____ son:</w:t>
      </w:r>
    </w:p>
    <w:p w:rsidR="00343A82" w:rsidRDefault="00343A82">
      <w:pPr>
        <w:ind w:right="48"/>
        <w:jc w:val="both"/>
        <w:rPr>
          <w:rFonts w:ascii="Calibri" w:hAnsi="Calibri"/>
          <w:sz w:val="21"/>
          <w:szCs w:val="21"/>
        </w:rPr>
      </w:pPr>
    </w:p>
    <w:tbl>
      <w:tblPr>
        <w:tblStyle w:val="Tablaconcuadrcula"/>
        <w:tblW w:w="9493" w:type="dxa"/>
        <w:jc w:val="right"/>
        <w:tblLook w:val="04A0" w:firstRow="1" w:lastRow="0" w:firstColumn="1" w:lastColumn="0" w:noHBand="0" w:noVBand="1"/>
      </w:tblPr>
      <w:tblGrid>
        <w:gridCol w:w="5322"/>
        <w:gridCol w:w="2113"/>
        <w:gridCol w:w="2058"/>
      </w:tblGrid>
      <w:tr w:rsidR="00343A82" w:rsidTr="00DE3CEF">
        <w:trPr>
          <w:jc w:val="right"/>
        </w:trPr>
        <w:tc>
          <w:tcPr>
            <w:tcW w:w="5322" w:type="dxa"/>
            <w:shd w:val="clear" w:color="auto" w:fill="F3F3F3"/>
          </w:tcPr>
          <w:p w:rsidR="00343A82" w:rsidRDefault="00A57DC9">
            <w:pPr>
              <w:ind w:right="48"/>
              <w:jc w:val="center"/>
              <w:rPr>
                <w:rFonts w:ascii="Calibri" w:hAnsi="Calibri"/>
                <w:b/>
                <w:sz w:val="21"/>
                <w:szCs w:val="21"/>
              </w:rPr>
            </w:pPr>
            <w:r>
              <w:rPr>
                <w:rFonts w:ascii="Calibri" w:hAnsi="Calibri"/>
                <w:b/>
                <w:sz w:val="21"/>
                <w:szCs w:val="21"/>
              </w:rPr>
              <w:t>Programa Educativo</w:t>
            </w:r>
          </w:p>
        </w:tc>
        <w:tc>
          <w:tcPr>
            <w:tcW w:w="2113" w:type="dxa"/>
            <w:shd w:val="clear" w:color="auto" w:fill="F3F3F3"/>
          </w:tcPr>
          <w:p w:rsidR="00343A82" w:rsidRDefault="00A57DC9">
            <w:pPr>
              <w:ind w:right="48"/>
              <w:jc w:val="center"/>
              <w:rPr>
                <w:rFonts w:ascii="Calibri" w:hAnsi="Calibri"/>
                <w:b/>
                <w:sz w:val="21"/>
                <w:szCs w:val="21"/>
              </w:rPr>
            </w:pPr>
            <w:r>
              <w:rPr>
                <w:rFonts w:ascii="Calibri" w:hAnsi="Calibri"/>
                <w:b/>
                <w:sz w:val="21"/>
                <w:szCs w:val="21"/>
              </w:rPr>
              <w:t>Cuatrimestre</w:t>
            </w:r>
          </w:p>
        </w:tc>
        <w:tc>
          <w:tcPr>
            <w:tcW w:w="2058" w:type="dxa"/>
            <w:shd w:val="clear" w:color="auto" w:fill="F3F3F3"/>
          </w:tcPr>
          <w:p w:rsidR="00343A82" w:rsidRDefault="00A57DC9">
            <w:pPr>
              <w:ind w:right="48"/>
              <w:jc w:val="center"/>
              <w:rPr>
                <w:rFonts w:ascii="Calibri" w:hAnsi="Calibri"/>
                <w:b/>
                <w:sz w:val="21"/>
                <w:szCs w:val="21"/>
              </w:rPr>
            </w:pPr>
            <w:r>
              <w:rPr>
                <w:rFonts w:ascii="Calibri" w:hAnsi="Calibri"/>
                <w:b/>
                <w:sz w:val="21"/>
                <w:szCs w:val="21"/>
              </w:rPr>
              <w:t>Número de Grupos</w:t>
            </w:r>
          </w:p>
        </w:tc>
      </w:tr>
      <w:tr w:rsidR="00343A82" w:rsidTr="00DE3CEF">
        <w:trPr>
          <w:jc w:val="right"/>
        </w:trPr>
        <w:tc>
          <w:tcPr>
            <w:tcW w:w="5322" w:type="dxa"/>
          </w:tcPr>
          <w:p w:rsidR="00343A82" w:rsidRDefault="00343A82">
            <w:pPr>
              <w:ind w:right="48"/>
              <w:rPr>
                <w:rFonts w:ascii="Calibri" w:hAnsi="Calibri"/>
                <w:sz w:val="21"/>
                <w:szCs w:val="21"/>
              </w:rPr>
            </w:pPr>
          </w:p>
        </w:tc>
        <w:tc>
          <w:tcPr>
            <w:tcW w:w="2113" w:type="dxa"/>
          </w:tcPr>
          <w:p w:rsidR="00343A82" w:rsidRDefault="00343A82">
            <w:pPr>
              <w:ind w:right="48"/>
              <w:jc w:val="center"/>
              <w:rPr>
                <w:rFonts w:ascii="Calibri" w:hAnsi="Calibri"/>
                <w:sz w:val="21"/>
                <w:szCs w:val="21"/>
              </w:rPr>
            </w:pPr>
          </w:p>
        </w:tc>
        <w:tc>
          <w:tcPr>
            <w:tcW w:w="2058" w:type="dxa"/>
          </w:tcPr>
          <w:p w:rsidR="00343A82" w:rsidRDefault="00343A82">
            <w:pPr>
              <w:ind w:right="48"/>
              <w:jc w:val="center"/>
              <w:rPr>
                <w:rFonts w:ascii="Calibri" w:hAnsi="Calibri"/>
                <w:sz w:val="21"/>
                <w:szCs w:val="21"/>
              </w:rPr>
            </w:pPr>
          </w:p>
        </w:tc>
      </w:tr>
      <w:tr w:rsidR="00343A82" w:rsidTr="00DE3CEF">
        <w:trPr>
          <w:jc w:val="right"/>
        </w:trPr>
        <w:tc>
          <w:tcPr>
            <w:tcW w:w="5322" w:type="dxa"/>
          </w:tcPr>
          <w:p w:rsidR="00343A82" w:rsidRDefault="00343A82">
            <w:pPr>
              <w:ind w:right="48"/>
              <w:rPr>
                <w:rFonts w:ascii="Calibri" w:hAnsi="Calibri"/>
                <w:sz w:val="21"/>
                <w:szCs w:val="21"/>
              </w:rPr>
            </w:pPr>
          </w:p>
        </w:tc>
        <w:tc>
          <w:tcPr>
            <w:tcW w:w="2113" w:type="dxa"/>
          </w:tcPr>
          <w:p w:rsidR="00343A82" w:rsidRDefault="00343A82">
            <w:pPr>
              <w:ind w:right="48"/>
              <w:jc w:val="center"/>
              <w:rPr>
                <w:rFonts w:ascii="Calibri" w:hAnsi="Calibri"/>
                <w:sz w:val="21"/>
                <w:szCs w:val="21"/>
              </w:rPr>
            </w:pPr>
          </w:p>
        </w:tc>
        <w:tc>
          <w:tcPr>
            <w:tcW w:w="2058" w:type="dxa"/>
          </w:tcPr>
          <w:p w:rsidR="00343A82" w:rsidRDefault="00343A82">
            <w:pPr>
              <w:ind w:right="48"/>
              <w:jc w:val="center"/>
              <w:rPr>
                <w:rFonts w:ascii="Calibri" w:hAnsi="Calibri"/>
                <w:sz w:val="21"/>
                <w:szCs w:val="21"/>
              </w:rPr>
            </w:pPr>
          </w:p>
        </w:tc>
      </w:tr>
      <w:tr w:rsidR="00343A82" w:rsidTr="00DE3CEF">
        <w:trPr>
          <w:jc w:val="right"/>
        </w:trPr>
        <w:tc>
          <w:tcPr>
            <w:tcW w:w="5322" w:type="dxa"/>
          </w:tcPr>
          <w:p w:rsidR="00343A82" w:rsidRDefault="00343A82">
            <w:pPr>
              <w:ind w:right="48"/>
              <w:rPr>
                <w:rFonts w:ascii="Calibri" w:hAnsi="Calibri"/>
                <w:sz w:val="21"/>
                <w:szCs w:val="21"/>
              </w:rPr>
            </w:pPr>
          </w:p>
        </w:tc>
        <w:tc>
          <w:tcPr>
            <w:tcW w:w="2113" w:type="dxa"/>
          </w:tcPr>
          <w:p w:rsidR="00343A82" w:rsidRDefault="00343A82">
            <w:pPr>
              <w:ind w:right="48"/>
              <w:jc w:val="center"/>
              <w:rPr>
                <w:rFonts w:ascii="Calibri" w:hAnsi="Calibri"/>
                <w:sz w:val="21"/>
                <w:szCs w:val="21"/>
              </w:rPr>
            </w:pPr>
          </w:p>
        </w:tc>
        <w:tc>
          <w:tcPr>
            <w:tcW w:w="2058" w:type="dxa"/>
          </w:tcPr>
          <w:p w:rsidR="00343A82" w:rsidRDefault="00343A82">
            <w:pPr>
              <w:ind w:right="48"/>
              <w:jc w:val="center"/>
              <w:rPr>
                <w:rFonts w:ascii="Calibri" w:hAnsi="Calibri"/>
                <w:sz w:val="21"/>
                <w:szCs w:val="21"/>
              </w:rPr>
            </w:pPr>
          </w:p>
        </w:tc>
      </w:tr>
      <w:tr w:rsidR="00343A82" w:rsidTr="00DE3CEF">
        <w:trPr>
          <w:jc w:val="right"/>
        </w:trPr>
        <w:tc>
          <w:tcPr>
            <w:tcW w:w="5322" w:type="dxa"/>
          </w:tcPr>
          <w:p w:rsidR="00343A82" w:rsidRDefault="00343A82">
            <w:pPr>
              <w:ind w:right="48"/>
              <w:rPr>
                <w:rFonts w:ascii="Calibri" w:hAnsi="Calibri"/>
                <w:sz w:val="21"/>
                <w:szCs w:val="21"/>
              </w:rPr>
            </w:pPr>
          </w:p>
        </w:tc>
        <w:tc>
          <w:tcPr>
            <w:tcW w:w="2113" w:type="dxa"/>
          </w:tcPr>
          <w:p w:rsidR="00343A82" w:rsidRDefault="00343A82">
            <w:pPr>
              <w:ind w:right="48"/>
              <w:jc w:val="center"/>
              <w:rPr>
                <w:rFonts w:ascii="Calibri" w:hAnsi="Calibri"/>
                <w:sz w:val="21"/>
                <w:szCs w:val="21"/>
              </w:rPr>
            </w:pPr>
          </w:p>
        </w:tc>
        <w:tc>
          <w:tcPr>
            <w:tcW w:w="2058" w:type="dxa"/>
          </w:tcPr>
          <w:p w:rsidR="00343A82" w:rsidRDefault="00343A82">
            <w:pPr>
              <w:ind w:right="48"/>
              <w:jc w:val="center"/>
              <w:rPr>
                <w:rFonts w:ascii="Calibri" w:hAnsi="Calibri"/>
                <w:sz w:val="21"/>
                <w:szCs w:val="21"/>
              </w:rPr>
            </w:pPr>
          </w:p>
        </w:tc>
      </w:tr>
      <w:tr w:rsidR="00343A82" w:rsidTr="00DE3CEF">
        <w:trPr>
          <w:jc w:val="right"/>
        </w:trPr>
        <w:tc>
          <w:tcPr>
            <w:tcW w:w="5322" w:type="dxa"/>
          </w:tcPr>
          <w:p w:rsidR="00343A82" w:rsidRDefault="00343A82">
            <w:pPr>
              <w:ind w:right="48"/>
              <w:rPr>
                <w:rFonts w:ascii="Calibri" w:hAnsi="Calibri"/>
                <w:sz w:val="21"/>
                <w:szCs w:val="21"/>
              </w:rPr>
            </w:pPr>
          </w:p>
        </w:tc>
        <w:tc>
          <w:tcPr>
            <w:tcW w:w="2113" w:type="dxa"/>
          </w:tcPr>
          <w:p w:rsidR="00343A82" w:rsidRDefault="00343A82">
            <w:pPr>
              <w:ind w:right="48"/>
              <w:jc w:val="center"/>
              <w:rPr>
                <w:rFonts w:ascii="Calibri" w:hAnsi="Calibri"/>
                <w:sz w:val="21"/>
                <w:szCs w:val="21"/>
              </w:rPr>
            </w:pPr>
          </w:p>
        </w:tc>
        <w:tc>
          <w:tcPr>
            <w:tcW w:w="2058" w:type="dxa"/>
          </w:tcPr>
          <w:p w:rsidR="00343A82" w:rsidRDefault="00343A82">
            <w:pPr>
              <w:ind w:right="48"/>
              <w:jc w:val="center"/>
              <w:rPr>
                <w:rFonts w:ascii="Calibri" w:hAnsi="Calibri"/>
                <w:sz w:val="21"/>
                <w:szCs w:val="21"/>
              </w:rPr>
            </w:pPr>
          </w:p>
        </w:tc>
      </w:tr>
      <w:tr w:rsidR="00343A82" w:rsidTr="00DE3CEF">
        <w:trPr>
          <w:jc w:val="right"/>
        </w:trPr>
        <w:tc>
          <w:tcPr>
            <w:tcW w:w="5322" w:type="dxa"/>
          </w:tcPr>
          <w:p w:rsidR="00343A82" w:rsidRDefault="00343A82">
            <w:pPr>
              <w:ind w:right="48"/>
              <w:rPr>
                <w:rFonts w:ascii="Calibri" w:hAnsi="Calibri"/>
                <w:sz w:val="21"/>
                <w:szCs w:val="21"/>
              </w:rPr>
            </w:pPr>
          </w:p>
        </w:tc>
        <w:tc>
          <w:tcPr>
            <w:tcW w:w="2113" w:type="dxa"/>
          </w:tcPr>
          <w:p w:rsidR="00343A82" w:rsidRDefault="00343A82">
            <w:pPr>
              <w:ind w:right="48"/>
              <w:jc w:val="center"/>
              <w:rPr>
                <w:rFonts w:ascii="Calibri" w:hAnsi="Calibri"/>
                <w:sz w:val="21"/>
                <w:szCs w:val="21"/>
              </w:rPr>
            </w:pPr>
          </w:p>
        </w:tc>
        <w:tc>
          <w:tcPr>
            <w:tcW w:w="2058" w:type="dxa"/>
          </w:tcPr>
          <w:p w:rsidR="00343A82" w:rsidRDefault="00343A82">
            <w:pPr>
              <w:ind w:right="48"/>
              <w:jc w:val="center"/>
              <w:rPr>
                <w:rFonts w:ascii="Calibri" w:hAnsi="Calibri"/>
                <w:sz w:val="21"/>
                <w:szCs w:val="21"/>
              </w:rPr>
            </w:pPr>
          </w:p>
        </w:tc>
      </w:tr>
    </w:tbl>
    <w:p w:rsidR="00343A82" w:rsidRDefault="00343A82">
      <w:pPr>
        <w:ind w:right="48"/>
        <w:rPr>
          <w:rFonts w:ascii="Calibri" w:hAnsi="Calibri"/>
          <w:sz w:val="21"/>
          <w:szCs w:val="21"/>
        </w:rPr>
      </w:pPr>
    </w:p>
    <w:p w:rsidR="00343A82" w:rsidRDefault="00343A82">
      <w:pPr>
        <w:ind w:right="48"/>
        <w:rPr>
          <w:rFonts w:ascii="Calibri" w:hAnsi="Calibri"/>
          <w:sz w:val="21"/>
          <w:szCs w:val="21"/>
        </w:rPr>
      </w:pPr>
    </w:p>
    <w:p w:rsidR="00343A82" w:rsidRDefault="00A57DC9">
      <w:pPr>
        <w:ind w:right="-94"/>
        <w:jc w:val="both"/>
        <w:rPr>
          <w:rFonts w:ascii="Calibri" w:hAnsi="Calibri"/>
          <w:sz w:val="21"/>
          <w:szCs w:val="21"/>
        </w:rPr>
      </w:pPr>
      <w:r>
        <w:rPr>
          <w:rFonts w:ascii="Calibri" w:hAnsi="Calibri"/>
          <w:sz w:val="21"/>
          <w:szCs w:val="21"/>
        </w:rPr>
        <w:t xml:space="preserve">Así mismo, el docente interesado deberá hacer llegar en conjunto a la </w:t>
      </w:r>
      <w:r>
        <w:rPr>
          <w:rFonts w:ascii="Calibri" w:hAnsi="Calibri"/>
          <w:b/>
          <w:i/>
          <w:sz w:val="21"/>
          <w:szCs w:val="21"/>
        </w:rPr>
        <w:t>Propuesta de Asignatura a Impartir</w:t>
      </w:r>
      <w:r>
        <w:rPr>
          <w:rFonts w:ascii="Calibri" w:hAnsi="Calibri"/>
          <w:sz w:val="21"/>
          <w:szCs w:val="21"/>
        </w:rPr>
        <w:t xml:space="preserve"> la disponibilidad de horario para el periodo cuatrimestral ______________ del año ____ a través del formato </w:t>
      </w:r>
      <w:r>
        <w:rPr>
          <w:rFonts w:ascii="Calibri" w:hAnsi="Calibri"/>
          <w:b/>
          <w:sz w:val="21"/>
          <w:szCs w:val="21"/>
        </w:rPr>
        <w:t>F-DIR-12</w:t>
      </w:r>
      <w:r>
        <w:rPr>
          <w:rFonts w:ascii="Calibri" w:hAnsi="Calibri"/>
          <w:sz w:val="21"/>
          <w:szCs w:val="21"/>
        </w:rPr>
        <w:t xml:space="preserve"> además de notificar si cuenta con otro empleo (del cual deberá notificar el periodo de contratación y horario). El horario que el docente manifieste en su disponibilidad de horario no establece un compromiso de parte de la Universidad Tecnológica del Estado de Zacatecas para asignar carga de trabajo, pues será atendido de acuerdo a las posibilidades y requerimientos del programa educativo en específico. Todo docente solicitante deberá considerar que del total de su disponibilidad horaria, podrá recibir carga hasta por un 60% del tiempo, pues el 40% restante es para compatibilidad horaria.</w:t>
      </w:r>
    </w:p>
    <w:p w:rsidR="00343A82" w:rsidRDefault="00343A82">
      <w:pPr>
        <w:ind w:right="-94"/>
        <w:jc w:val="both"/>
        <w:rPr>
          <w:rFonts w:ascii="Calibri" w:hAnsi="Calibri"/>
          <w:sz w:val="21"/>
          <w:szCs w:val="21"/>
        </w:rPr>
      </w:pPr>
    </w:p>
    <w:p w:rsidR="00343A82" w:rsidRDefault="00A57DC9">
      <w:pPr>
        <w:ind w:right="-94"/>
        <w:jc w:val="both"/>
        <w:rPr>
          <w:rFonts w:ascii="Calibri" w:hAnsi="Calibri"/>
          <w:sz w:val="21"/>
          <w:szCs w:val="21"/>
        </w:rPr>
      </w:pPr>
      <w:r>
        <w:rPr>
          <w:rFonts w:ascii="Calibri" w:hAnsi="Calibri"/>
          <w:sz w:val="21"/>
          <w:szCs w:val="21"/>
        </w:rPr>
        <w:t>De conformidad al Contrato Colectivo de Trabajo vigente se establecerá la asignación de cargas y horarios con los siguientes criterios:</w:t>
      </w:r>
    </w:p>
    <w:p w:rsidR="00343A82" w:rsidRDefault="00A57DC9">
      <w:pPr>
        <w:pStyle w:val="Prrafodelista"/>
        <w:numPr>
          <w:ilvl w:val="0"/>
          <w:numId w:val="1"/>
        </w:numPr>
        <w:ind w:left="426" w:right="-94" w:hanging="426"/>
        <w:jc w:val="both"/>
        <w:rPr>
          <w:rFonts w:ascii="Calibri" w:hAnsi="Calibri"/>
          <w:sz w:val="21"/>
          <w:szCs w:val="21"/>
        </w:rPr>
      </w:pPr>
      <w:r>
        <w:rPr>
          <w:rFonts w:ascii="Calibri" w:hAnsi="Calibri"/>
          <w:sz w:val="21"/>
          <w:szCs w:val="21"/>
        </w:rPr>
        <w:t>El horario se asigna considerando las necesidades de la universidad y del programa educativo;</w:t>
      </w:r>
      <w:bookmarkStart w:id="0" w:name="_GoBack"/>
      <w:bookmarkEnd w:id="0"/>
    </w:p>
    <w:p w:rsidR="00343A82" w:rsidRDefault="00A57DC9">
      <w:pPr>
        <w:pStyle w:val="Prrafodelista"/>
        <w:numPr>
          <w:ilvl w:val="0"/>
          <w:numId w:val="1"/>
        </w:numPr>
        <w:ind w:left="426" w:right="-94" w:hanging="426"/>
        <w:jc w:val="both"/>
        <w:rPr>
          <w:rFonts w:ascii="Calibri" w:hAnsi="Calibri"/>
          <w:sz w:val="21"/>
          <w:szCs w:val="21"/>
        </w:rPr>
      </w:pPr>
      <w:r>
        <w:rPr>
          <w:rFonts w:ascii="Calibri" w:hAnsi="Calibri"/>
          <w:sz w:val="21"/>
          <w:szCs w:val="21"/>
        </w:rPr>
        <w:t>El Profesor de Tiempo Completo (PTC) con nombramiento para atender preferentemente horario Vespertino y Flexible serán considerados en primer instancia para dichos turnos;</w:t>
      </w:r>
    </w:p>
    <w:p w:rsidR="00343A82" w:rsidRDefault="00A57DC9">
      <w:pPr>
        <w:pStyle w:val="Prrafodelista"/>
        <w:numPr>
          <w:ilvl w:val="0"/>
          <w:numId w:val="1"/>
        </w:numPr>
        <w:ind w:left="426" w:right="-94" w:hanging="426"/>
        <w:jc w:val="both"/>
        <w:rPr>
          <w:rFonts w:ascii="Calibri" w:hAnsi="Calibri"/>
          <w:sz w:val="21"/>
          <w:szCs w:val="21"/>
        </w:rPr>
      </w:pPr>
      <w:r>
        <w:rPr>
          <w:rFonts w:ascii="Calibri" w:hAnsi="Calibri"/>
          <w:sz w:val="21"/>
          <w:szCs w:val="21"/>
        </w:rPr>
        <w:t>En caso de requerir apoyo de un mayor número de PTC para atender las materias y grupos en dichos turnos, se acordará con ellos para la atención, buscando que sea rotativo de manera cuatrimestral entre los docentes del programa educativo;</w:t>
      </w:r>
    </w:p>
    <w:p w:rsidR="00343A82" w:rsidRDefault="00A57DC9">
      <w:pPr>
        <w:pStyle w:val="Prrafodelista"/>
        <w:numPr>
          <w:ilvl w:val="0"/>
          <w:numId w:val="1"/>
        </w:numPr>
        <w:ind w:left="426" w:right="-94" w:hanging="426"/>
        <w:jc w:val="both"/>
        <w:rPr>
          <w:rFonts w:ascii="Calibri" w:hAnsi="Calibri"/>
          <w:sz w:val="21"/>
          <w:szCs w:val="21"/>
        </w:rPr>
      </w:pPr>
      <w:r>
        <w:rPr>
          <w:rFonts w:ascii="Calibri" w:hAnsi="Calibri"/>
          <w:sz w:val="21"/>
          <w:szCs w:val="21"/>
        </w:rPr>
        <w:lastRenderedPageBreak/>
        <w:t>El horario de entrada para los docentes deberá coincidir con los horarios establecidos en el formato F-DIR-13 Distribución Académica por Grupo – Horario- , ejemplo: 7:00, 8:00, 9:00, 9:30, 10:20, 11:10, 12:00, etc.</w:t>
      </w:r>
    </w:p>
    <w:p w:rsidR="00343A82" w:rsidRDefault="00343A82">
      <w:pPr>
        <w:ind w:right="-94"/>
        <w:rPr>
          <w:rFonts w:ascii="Calibri" w:hAnsi="Calibri"/>
          <w:sz w:val="21"/>
          <w:szCs w:val="21"/>
        </w:rPr>
      </w:pPr>
    </w:p>
    <w:p w:rsidR="00343A82" w:rsidRDefault="00A57DC9">
      <w:pPr>
        <w:ind w:right="-94"/>
        <w:jc w:val="both"/>
        <w:rPr>
          <w:rFonts w:ascii="Calibri" w:hAnsi="Calibri"/>
          <w:sz w:val="21"/>
          <w:szCs w:val="21"/>
        </w:rPr>
      </w:pPr>
      <w:r>
        <w:rPr>
          <w:rFonts w:ascii="Calibri" w:hAnsi="Calibri"/>
          <w:sz w:val="21"/>
          <w:szCs w:val="21"/>
        </w:rPr>
        <w:t>Los docentes que por su antigüedad, horas de base y, participación en periodos cuatrimestrales anteriores pueden solicitar carga de trabajo y que bajo estos mismos criterios podrán elegir carga y horarios son:</w:t>
      </w:r>
    </w:p>
    <w:p w:rsidR="00343A82" w:rsidRDefault="00343A82">
      <w:pPr>
        <w:ind w:right="-284"/>
        <w:rPr>
          <w:rFonts w:ascii="Calibri" w:hAnsi="Calibri"/>
          <w:sz w:val="21"/>
          <w:szCs w:val="21"/>
        </w:rPr>
      </w:pPr>
    </w:p>
    <w:tbl>
      <w:tblPr>
        <w:tblStyle w:val="Tablaconcuadrcula"/>
        <w:tblW w:w="9248"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567"/>
        <w:gridCol w:w="5137"/>
      </w:tblGrid>
      <w:tr w:rsidR="00343A82" w:rsidTr="00242F9A">
        <w:tc>
          <w:tcPr>
            <w:tcW w:w="3544" w:type="dxa"/>
            <w:gridSpan w:val="2"/>
            <w:tcBorders>
              <w:top w:val="single" w:sz="4" w:space="0" w:color="auto"/>
              <w:left w:val="single" w:sz="4" w:space="0" w:color="auto"/>
              <w:bottom w:val="single" w:sz="4" w:space="0" w:color="auto"/>
              <w:right w:val="single" w:sz="4" w:space="0" w:color="auto"/>
            </w:tcBorders>
          </w:tcPr>
          <w:p w:rsidR="00343A82" w:rsidRDefault="00A57DC9">
            <w:pPr>
              <w:ind w:right="-284"/>
              <w:jc w:val="center"/>
              <w:rPr>
                <w:rFonts w:ascii="Calibri" w:hAnsi="Calibri"/>
                <w:b/>
                <w:sz w:val="21"/>
                <w:szCs w:val="21"/>
              </w:rPr>
            </w:pPr>
            <w:r>
              <w:rPr>
                <w:rFonts w:ascii="Calibri" w:hAnsi="Calibri"/>
                <w:b/>
                <w:sz w:val="21"/>
                <w:szCs w:val="21"/>
              </w:rPr>
              <w:t>PTC Sindicalizado:</w:t>
            </w:r>
          </w:p>
        </w:tc>
        <w:tc>
          <w:tcPr>
            <w:tcW w:w="567" w:type="dxa"/>
            <w:tcBorders>
              <w:left w:val="single" w:sz="4" w:space="0" w:color="auto"/>
              <w:right w:val="single" w:sz="4" w:space="0" w:color="auto"/>
            </w:tcBorders>
          </w:tcPr>
          <w:p w:rsidR="00343A82" w:rsidRDefault="00343A82">
            <w:pPr>
              <w:ind w:right="-284"/>
              <w:jc w:val="center"/>
              <w:rPr>
                <w:rFonts w:ascii="Calibri" w:hAnsi="Calibri"/>
                <w:b/>
                <w:sz w:val="21"/>
                <w:szCs w:val="21"/>
              </w:rPr>
            </w:pPr>
          </w:p>
        </w:tc>
        <w:tc>
          <w:tcPr>
            <w:tcW w:w="5137" w:type="dxa"/>
            <w:tcBorders>
              <w:top w:val="single" w:sz="4" w:space="0" w:color="auto"/>
              <w:left w:val="single" w:sz="4" w:space="0" w:color="auto"/>
              <w:bottom w:val="single" w:sz="4" w:space="0" w:color="auto"/>
              <w:right w:val="single" w:sz="4" w:space="0" w:color="auto"/>
            </w:tcBorders>
          </w:tcPr>
          <w:p w:rsidR="00343A82" w:rsidRDefault="00A57DC9">
            <w:pPr>
              <w:jc w:val="center"/>
              <w:rPr>
                <w:rFonts w:ascii="Calibri" w:hAnsi="Calibri"/>
                <w:b/>
                <w:sz w:val="21"/>
                <w:szCs w:val="21"/>
              </w:rPr>
            </w:pPr>
            <w:r>
              <w:rPr>
                <w:rFonts w:ascii="Calibri" w:hAnsi="Calibri"/>
                <w:b/>
                <w:sz w:val="21"/>
                <w:szCs w:val="21"/>
              </w:rPr>
              <w:t>PA Sindicalizados Antigüedad mayor o igual 5 años</w:t>
            </w:r>
          </w:p>
        </w:tc>
      </w:tr>
      <w:tr w:rsidR="00343A82" w:rsidTr="00242F9A">
        <w:tc>
          <w:tcPr>
            <w:tcW w:w="3544" w:type="dxa"/>
            <w:gridSpan w:val="2"/>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c>
          <w:tcPr>
            <w:tcW w:w="567" w:type="dxa"/>
            <w:tcBorders>
              <w:left w:val="single" w:sz="4" w:space="0" w:color="auto"/>
              <w:right w:val="single" w:sz="4" w:space="0" w:color="auto"/>
            </w:tcBorders>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c>
          <w:tcPr>
            <w:tcW w:w="3544" w:type="dxa"/>
            <w:gridSpan w:val="2"/>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c>
          <w:tcPr>
            <w:tcW w:w="567" w:type="dxa"/>
            <w:tcBorders>
              <w:left w:val="single" w:sz="4" w:space="0" w:color="auto"/>
              <w:right w:val="single" w:sz="4" w:space="0" w:color="auto"/>
            </w:tcBorders>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c>
          <w:tcPr>
            <w:tcW w:w="3544" w:type="dxa"/>
            <w:gridSpan w:val="2"/>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c>
          <w:tcPr>
            <w:tcW w:w="567" w:type="dxa"/>
            <w:tcBorders>
              <w:left w:val="single" w:sz="4" w:space="0" w:color="auto"/>
              <w:right w:val="single" w:sz="4" w:space="0" w:color="auto"/>
            </w:tcBorders>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c>
          <w:tcPr>
            <w:tcW w:w="3544" w:type="dxa"/>
            <w:gridSpan w:val="2"/>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c>
          <w:tcPr>
            <w:tcW w:w="567" w:type="dxa"/>
            <w:tcBorders>
              <w:left w:val="single" w:sz="4" w:space="0" w:color="auto"/>
              <w:right w:val="single" w:sz="4" w:space="0" w:color="auto"/>
            </w:tcBorders>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c>
          <w:tcPr>
            <w:tcW w:w="3544" w:type="dxa"/>
            <w:gridSpan w:val="2"/>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c>
          <w:tcPr>
            <w:tcW w:w="567" w:type="dxa"/>
            <w:tcBorders>
              <w:left w:val="single" w:sz="4" w:space="0" w:color="auto"/>
              <w:right w:val="single" w:sz="4" w:space="0" w:color="auto"/>
            </w:tcBorders>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c>
          <w:tcPr>
            <w:tcW w:w="3544" w:type="dxa"/>
            <w:gridSpan w:val="2"/>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c>
          <w:tcPr>
            <w:tcW w:w="567" w:type="dxa"/>
            <w:tcBorders>
              <w:left w:val="single" w:sz="4" w:space="0" w:color="auto"/>
              <w:right w:val="single" w:sz="4" w:space="0" w:color="auto"/>
            </w:tcBorders>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rPr>
          <w:gridAfter w:val="3"/>
          <w:wAfter w:w="8681" w:type="dxa"/>
        </w:trPr>
        <w:tc>
          <w:tcPr>
            <w:tcW w:w="567" w:type="dxa"/>
          </w:tcPr>
          <w:p w:rsidR="00343A82" w:rsidRDefault="00343A82">
            <w:pPr>
              <w:ind w:right="-284"/>
              <w:rPr>
                <w:rFonts w:ascii="Calibri" w:hAnsi="Calibri"/>
                <w:sz w:val="21"/>
                <w:szCs w:val="21"/>
              </w:rPr>
            </w:pPr>
          </w:p>
        </w:tc>
      </w:tr>
      <w:tr w:rsidR="00343A82" w:rsidTr="00242F9A">
        <w:trPr>
          <w:gridAfter w:val="3"/>
          <w:wAfter w:w="8681" w:type="dxa"/>
        </w:trPr>
        <w:tc>
          <w:tcPr>
            <w:tcW w:w="567" w:type="dxa"/>
          </w:tcPr>
          <w:p w:rsidR="00343A82" w:rsidRDefault="00343A82">
            <w:pPr>
              <w:ind w:right="-284"/>
              <w:rPr>
                <w:rFonts w:ascii="Calibri" w:hAnsi="Calibri"/>
                <w:sz w:val="21"/>
                <w:szCs w:val="21"/>
              </w:rPr>
            </w:pPr>
          </w:p>
        </w:tc>
      </w:tr>
      <w:tr w:rsidR="00343A82" w:rsidTr="00242F9A">
        <w:trPr>
          <w:gridAfter w:val="1"/>
          <w:wAfter w:w="5137" w:type="dxa"/>
        </w:trPr>
        <w:tc>
          <w:tcPr>
            <w:tcW w:w="3544" w:type="dxa"/>
            <w:gridSpan w:val="2"/>
          </w:tcPr>
          <w:p w:rsidR="00343A82" w:rsidRDefault="00343A82">
            <w:pPr>
              <w:ind w:right="-284"/>
              <w:rPr>
                <w:rFonts w:ascii="Calibri" w:hAnsi="Calibri"/>
                <w:sz w:val="21"/>
                <w:szCs w:val="21"/>
              </w:rPr>
            </w:pPr>
          </w:p>
        </w:tc>
        <w:tc>
          <w:tcPr>
            <w:tcW w:w="567" w:type="dxa"/>
          </w:tcPr>
          <w:p w:rsidR="00343A82" w:rsidRDefault="00343A82">
            <w:pPr>
              <w:ind w:right="-284"/>
              <w:rPr>
                <w:rFonts w:ascii="Calibri" w:hAnsi="Calibri"/>
                <w:sz w:val="21"/>
                <w:szCs w:val="21"/>
              </w:rPr>
            </w:pPr>
          </w:p>
        </w:tc>
      </w:tr>
      <w:tr w:rsidR="00343A82" w:rsidTr="00242F9A">
        <w:tc>
          <w:tcPr>
            <w:tcW w:w="3544" w:type="dxa"/>
            <w:gridSpan w:val="2"/>
          </w:tcPr>
          <w:p w:rsidR="00343A82" w:rsidRDefault="00343A82">
            <w:pPr>
              <w:ind w:right="-284"/>
              <w:rPr>
                <w:rFonts w:ascii="Calibri" w:hAnsi="Calibri"/>
                <w:sz w:val="21"/>
                <w:szCs w:val="21"/>
              </w:rPr>
            </w:pPr>
          </w:p>
        </w:tc>
        <w:tc>
          <w:tcPr>
            <w:tcW w:w="567" w:type="dxa"/>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tcPr>
          <w:p w:rsidR="00343A82" w:rsidRDefault="00A57DC9">
            <w:pPr>
              <w:ind w:right="-284"/>
              <w:rPr>
                <w:rFonts w:ascii="Calibri" w:hAnsi="Calibri"/>
                <w:sz w:val="21"/>
                <w:szCs w:val="21"/>
              </w:rPr>
            </w:pPr>
            <w:r>
              <w:rPr>
                <w:rFonts w:ascii="Calibri" w:hAnsi="Calibri"/>
                <w:b/>
                <w:sz w:val="21"/>
                <w:szCs w:val="21"/>
              </w:rPr>
              <w:t>PA Sindicalizados Antigüedad Menor a 5 años</w:t>
            </w:r>
          </w:p>
        </w:tc>
      </w:tr>
      <w:tr w:rsidR="00343A82" w:rsidTr="00242F9A">
        <w:tc>
          <w:tcPr>
            <w:tcW w:w="3544" w:type="dxa"/>
            <w:gridSpan w:val="2"/>
          </w:tcPr>
          <w:p w:rsidR="00343A82" w:rsidRDefault="00343A82">
            <w:pPr>
              <w:ind w:right="-284"/>
              <w:rPr>
                <w:rFonts w:ascii="Calibri" w:hAnsi="Calibri"/>
                <w:sz w:val="21"/>
                <w:szCs w:val="21"/>
              </w:rPr>
            </w:pPr>
          </w:p>
        </w:tc>
        <w:tc>
          <w:tcPr>
            <w:tcW w:w="567" w:type="dxa"/>
          </w:tcPr>
          <w:p w:rsidR="00343A82" w:rsidRDefault="00343A82">
            <w:pPr>
              <w:ind w:right="-284"/>
              <w:rPr>
                <w:rFonts w:ascii="Calibri" w:hAnsi="Calibri"/>
                <w:sz w:val="21"/>
                <w:szCs w:val="21"/>
              </w:rPr>
            </w:pPr>
          </w:p>
        </w:tc>
        <w:tc>
          <w:tcPr>
            <w:tcW w:w="5137" w:type="dxa"/>
            <w:tcBorders>
              <w:top w:val="single" w:sz="4" w:space="0" w:color="auto"/>
              <w:left w:val="single" w:sz="4" w:space="0" w:color="auto"/>
              <w:bottom w:val="single" w:sz="4" w:space="0" w:color="auto"/>
              <w:right w:val="single" w:sz="4" w:space="0" w:color="auto"/>
            </w:tcBorders>
            <w:vAlign w:val="center"/>
          </w:tcPr>
          <w:p w:rsidR="00343A82" w:rsidRDefault="00343A82">
            <w:pPr>
              <w:ind w:right="-284"/>
              <w:rPr>
                <w:rFonts w:ascii="Calibri" w:hAnsi="Calibri"/>
                <w:sz w:val="21"/>
                <w:szCs w:val="21"/>
              </w:rPr>
            </w:pPr>
          </w:p>
        </w:tc>
      </w:tr>
      <w:tr w:rsidR="00343A82" w:rsidTr="00242F9A">
        <w:tc>
          <w:tcPr>
            <w:tcW w:w="3544" w:type="dxa"/>
            <w:gridSpan w:val="2"/>
          </w:tcPr>
          <w:p w:rsidR="00343A82" w:rsidRDefault="00343A82">
            <w:pPr>
              <w:ind w:right="-284"/>
              <w:rPr>
                <w:rFonts w:ascii="Calibri" w:hAnsi="Calibri"/>
                <w:sz w:val="21"/>
                <w:szCs w:val="21"/>
              </w:rPr>
            </w:pPr>
          </w:p>
        </w:tc>
        <w:tc>
          <w:tcPr>
            <w:tcW w:w="567" w:type="dxa"/>
          </w:tcPr>
          <w:p w:rsidR="00343A82" w:rsidRDefault="00343A82">
            <w:pPr>
              <w:ind w:right="-284"/>
              <w:rPr>
                <w:rFonts w:ascii="Calibri" w:hAnsi="Calibri"/>
                <w:sz w:val="21"/>
                <w:szCs w:val="21"/>
              </w:rPr>
            </w:pPr>
          </w:p>
        </w:tc>
        <w:tc>
          <w:tcPr>
            <w:tcW w:w="5137" w:type="dxa"/>
          </w:tcPr>
          <w:p w:rsidR="00343A82" w:rsidRDefault="00343A82">
            <w:pPr>
              <w:ind w:right="-79"/>
              <w:rPr>
                <w:rFonts w:ascii="Calibri" w:hAnsi="Calibri"/>
                <w:b/>
                <w:sz w:val="21"/>
                <w:szCs w:val="21"/>
              </w:rPr>
            </w:pPr>
          </w:p>
        </w:tc>
      </w:tr>
    </w:tbl>
    <w:p w:rsidR="00343A82" w:rsidRDefault="00343A82">
      <w:pPr>
        <w:ind w:right="-94"/>
        <w:rPr>
          <w:rFonts w:ascii="Calibri" w:hAnsi="Calibri"/>
          <w:sz w:val="21"/>
          <w:szCs w:val="21"/>
        </w:rPr>
      </w:pPr>
    </w:p>
    <w:p w:rsidR="00343A82" w:rsidRDefault="00A57DC9">
      <w:pPr>
        <w:ind w:right="-94"/>
        <w:jc w:val="both"/>
        <w:rPr>
          <w:rFonts w:ascii="Calibri" w:hAnsi="Calibri"/>
          <w:b/>
          <w:color w:val="000000" w:themeColor="text1"/>
          <w:sz w:val="21"/>
          <w:szCs w:val="21"/>
        </w:rPr>
      </w:pPr>
      <w:r>
        <w:rPr>
          <w:rFonts w:ascii="Calibri" w:hAnsi="Calibri"/>
          <w:b/>
          <w:color w:val="000000" w:themeColor="text1"/>
          <w:sz w:val="21"/>
          <w:szCs w:val="21"/>
        </w:rPr>
        <w:t xml:space="preserve">La Fecha de límite de recepción es el día: ____________.  Por medio digital al correo </w:t>
      </w:r>
      <w:hyperlink r:id="rId8" w:history="1">
        <w:r>
          <w:rPr>
            <w:rStyle w:val="Hipervnculo"/>
            <w:rFonts w:ascii="Calibri" w:hAnsi="Calibri"/>
            <w:b/>
            <w:sz w:val="21"/>
            <w:szCs w:val="21"/>
          </w:rPr>
          <w:t>xxxxxx@utzac.edu.mx</w:t>
        </w:r>
      </w:hyperlink>
    </w:p>
    <w:p w:rsidR="00343A82" w:rsidRDefault="00343A82">
      <w:pPr>
        <w:ind w:right="-94"/>
        <w:rPr>
          <w:rFonts w:ascii="Calibri" w:hAnsi="Calibri"/>
          <w:b/>
          <w:color w:val="3366FF"/>
          <w:sz w:val="21"/>
          <w:szCs w:val="21"/>
        </w:rPr>
      </w:pPr>
    </w:p>
    <w:p w:rsidR="00343A82" w:rsidRDefault="00A57DC9">
      <w:pPr>
        <w:ind w:right="-94"/>
        <w:jc w:val="both"/>
        <w:rPr>
          <w:rFonts w:ascii="Calibri" w:hAnsi="Calibri"/>
        </w:rPr>
      </w:pPr>
      <w:r>
        <w:rPr>
          <w:rFonts w:ascii="Calibri" w:hAnsi="Calibri"/>
          <w:sz w:val="21"/>
          <w:szCs w:val="21"/>
        </w:rPr>
        <w:t>La Reunión de revisión de cargas académicas con docentes y representación sindical  está programada  para el día</w:t>
      </w:r>
      <w:proofErr w:type="gramStart"/>
      <w:r>
        <w:rPr>
          <w:rFonts w:ascii="Calibri" w:hAnsi="Calibri"/>
          <w:sz w:val="21"/>
          <w:szCs w:val="21"/>
        </w:rPr>
        <w:t>:_</w:t>
      </w:r>
      <w:proofErr w:type="gramEnd"/>
      <w:r>
        <w:rPr>
          <w:rFonts w:ascii="Calibri" w:hAnsi="Calibri"/>
          <w:sz w:val="21"/>
          <w:szCs w:val="21"/>
        </w:rPr>
        <w:t>________________________________</w:t>
      </w:r>
      <w:r>
        <w:rPr>
          <w:rFonts w:ascii="Calibri" w:hAnsi="Calibri"/>
          <w:b/>
          <w:sz w:val="21"/>
          <w:szCs w:val="21"/>
        </w:rPr>
        <w:t>.</w:t>
      </w:r>
      <w:r>
        <w:rPr>
          <w:rFonts w:ascii="Calibri" w:hAnsi="Calibri"/>
          <w:sz w:val="21"/>
          <w:szCs w:val="21"/>
        </w:rPr>
        <w:t xml:space="preserve"> En caso de ser virtual será mediante la plataforma ____________, el link de acceso a dicha reunión se enviara al correo electrónico institucional el día anterior a la reunión, en caso de ser presencial será en la sala de juntas de la __________________</w:t>
      </w:r>
    </w:p>
    <w:p w:rsidR="00343A82" w:rsidRDefault="00343A82">
      <w:pPr>
        <w:ind w:right="-94"/>
        <w:rPr>
          <w:rFonts w:ascii="Calibri" w:hAnsi="Calibri"/>
          <w:sz w:val="22"/>
          <w:szCs w:val="22"/>
        </w:rPr>
      </w:pPr>
    </w:p>
    <w:p w:rsidR="00343A82" w:rsidRDefault="00343A82">
      <w:pPr>
        <w:ind w:right="-94"/>
        <w:rPr>
          <w:rFonts w:ascii="Calibri" w:hAnsi="Calibri"/>
          <w:sz w:val="22"/>
          <w:szCs w:val="22"/>
        </w:rPr>
      </w:pPr>
    </w:p>
    <w:p w:rsidR="00343A82" w:rsidRDefault="00343A82">
      <w:pPr>
        <w:ind w:right="-94"/>
        <w:rPr>
          <w:rFonts w:ascii="Calibri" w:hAnsi="Calibri"/>
          <w:sz w:val="22"/>
          <w:szCs w:val="22"/>
        </w:rPr>
      </w:pPr>
    </w:p>
    <w:p w:rsidR="00343A82" w:rsidRDefault="00343A82">
      <w:pPr>
        <w:ind w:right="48"/>
        <w:rPr>
          <w:rFonts w:ascii="Calibri" w:hAnsi="Calibri"/>
          <w:sz w:val="22"/>
          <w:szCs w:val="22"/>
        </w:rPr>
      </w:pPr>
    </w:p>
    <w:p w:rsidR="00343A82" w:rsidRDefault="00A57DC9">
      <w:pPr>
        <w:ind w:right="48"/>
        <w:jc w:val="center"/>
        <w:rPr>
          <w:rFonts w:ascii="Calibri" w:hAnsi="Calibri"/>
          <w:b/>
          <w:sz w:val="22"/>
          <w:szCs w:val="22"/>
        </w:rPr>
      </w:pPr>
      <w:r>
        <w:rPr>
          <w:rFonts w:ascii="Calibri" w:hAnsi="Calibri"/>
          <w:b/>
          <w:sz w:val="22"/>
          <w:szCs w:val="22"/>
        </w:rPr>
        <w:t>Nombre y firma del Director de carrera /Jefe de la UAP</w:t>
      </w:r>
    </w:p>
    <w:p w:rsidR="00343A82" w:rsidRDefault="00343A82">
      <w:pPr>
        <w:rPr>
          <w:rFonts w:ascii="Calibri" w:hAnsi="Calibri"/>
          <w:sz w:val="16"/>
          <w:szCs w:val="16"/>
        </w:rPr>
      </w:pPr>
    </w:p>
    <w:p w:rsidR="00343A82" w:rsidRDefault="00343A82">
      <w:pPr>
        <w:rPr>
          <w:rFonts w:ascii="Calibri" w:hAnsi="Calibri"/>
          <w:sz w:val="16"/>
          <w:szCs w:val="16"/>
        </w:rPr>
      </w:pPr>
    </w:p>
    <w:p w:rsidR="00343A82" w:rsidRDefault="00343A82">
      <w:pPr>
        <w:rPr>
          <w:rFonts w:ascii="Calibri" w:hAnsi="Calibri"/>
          <w:sz w:val="16"/>
          <w:szCs w:val="16"/>
        </w:rPr>
      </w:pPr>
    </w:p>
    <w:p w:rsidR="00343A82" w:rsidRDefault="00343A82">
      <w:pPr>
        <w:rPr>
          <w:rFonts w:ascii="Calibri" w:hAnsi="Calibri"/>
          <w:sz w:val="16"/>
          <w:szCs w:val="16"/>
        </w:rPr>
      </w:pPr>
    </w:p>
    <w:p w:rsidR="00343A82" w:rsidRDefault="00343A82">
      <w:pPr>
        <w:rPr>
          <w:rFonts w:ascii="Calibri" w:hAnsi="Calibri"/>
          <w:sz w:val="16"/>
          <w:szCs w:val="16"/>
        </w:rPr>
      </w:pPr>
    </w:p>
    <w:p w:rsidR="00343A82" w:rsidRDefault="00343A82">
      <w:pPr>
        <w:ind w:right="7421"/>
        <w:jc w:val="center"/>
        <w:rPr>
          <w:rFonts w:ascii="Calibri" w:hAnsi="Calibri"/>
          <w:sz w:val="16"/>
          <w:szCs w:val="16"/>
        </w:rPr>
      </w:pPr>
    </w:p>
    <w:p w:rsidR="00343A82" w:rsidRDefault="00343A82">
      <w:pPr>
        <w:ind w:right="7421"/>
        <w:jc w:val="center"/>
        <w:rPr>
          <w:rFonts w:ascii="Calibri" w:hAnsi="Calibri"/>
          <w:sz w:val="16"/>
          <w:szCs w:val="16"/>
        </w:rPr>
      </w:pPr>
    </w:p>
    <w:p w:rsidR="00343A82" w:rsidRDefault="00A57DC9">
      <w:pPr>
        <w:ind w:right="7421"/>
        <w:jc w:val="center"/>
        <w:rPr>
          <w:rFonts w:ascii="Calibri" w:hAnsi="Calibri"/>
          <w:sz w:val="16"/>
          <w:szCs w:val="16"/>
        </w:rPr>
      </w:pPr>
      <w:r>
        <w:rPr>
          <w:rFonts w:ascii="Calibri" w:hAnsi="Calibri"/>
          <w:sz w:val="16"/>
          <w:szCs w:val="16"/>
        </w:rPr>
        <w:t>Secretaría Académica</w:t>
      </w:r>
    </w:p>
    <w:p w:rsidR="00343A82" w:rsidRDefault="00A57DC9">
      <w:pPr>
        <w:ind w:right="7421"/>
        <w:jc w:val="center"/>
        <w:rPr>
          <w:rFonts w:ascii="Calibri" w:hAnsi="Calibri"/>
          <w:b/>
          <w:sz w:val="16"/>
          <w:szCs w:val="16"/>
        </w:rPr>
      </w:pPr>
      <w:proofErr w:type="spellStart"/>
      <w:r>
        <w:rPr>
          <w:rFonts w:ascii="Calibri" w:hAnsi="Calibri"/>
          <w:b/>
          <w:sz w:val="16"/>
          <w:szCs w:val="16"/>
        </w:rPr>
        <w:t>Vo.Bo</w:t>
      </w:r>
      <w:proofErr w:type="spellEnd"/>
      <w:r>
        <w:rPr>
          <w:rFonts w:ascii="Calibri" w:hAnsi="Calibri"/>
          <w:b/>
          <w:sz w:val="16"/>
          <w:szCs w:val="16"/>
        </w:rPr>
        <w:t>.</w:t>
      </w:r>
    </w:p>
    <w:sectPr w:rsidR="00343A82">
      <w:headerReference w:type="default" r:id="rId9"/>
      <w:footerReference w:type="even" r:id="rId10"/>
      <w:footerReference w:type="default" r:id="rId11"/>
      <w:type w:val="continuous"/>
      <w:pgSz w:w="12242" w:h="15842"/>
      <w:pgMar w:top="1950" w:right="1418" w:bottom="993" w:left="1418" w:header="567" w:footer="1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60" w:rsidRDefault="00596960">
      <w:r>
        <w:separator/>
      </w:r>
    </w:p>
  </w:endnote>
  <w:endnote w:type="continuationSeparator" w:id="0">
    <w:p w:rsidR="00596960" w:rsidRDefault="0059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82" w:rsidRDefault="00A57D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A82" w:rsidRDefault="00343A8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82" w:rsidRDefault="00A57D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75E3">
      <w:rPr>
        <w:rStyle w:val="Nmerodepgina"/>
        <w:noProof/>
      </w:rPr>
      <w:t>2</w:t>
    </w:r>
    <w:r>
      <w:rPr>
        <w:rStyle w:val="Nmerodepgina"/>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133"/>
      <w:gridCol w:w="3122"/>
    </w:tblGrid>
    <w:tr w:rsidR="00343A82">
      <w:tc>
        <w:tcPr>
          <w:tcW w:w="3211" w:type="dxa"/>
        </w:tcPr>
        <w:p w:rsidR="00343A82" w:rsidRDefault="00A57DC9">
          <w:pPr>
            <w:pStyle w:val="Piedepgina"/>
            <w:tabs>
              <w:tab w:val="clear" w:pos="4252"/>
              <w:tab w:val="clear" w:pos="8504"/>
              <w:tab w:val="left" w:pos="1725"/>
            </w:tabs>
            <w:ind w:right="360"/>
            <w:jc w:val="center"/>
            <w:rPr>
              <w:rFonts w:ascii="Calibri" w:hAnsi="Calibri"/>
              <w:color w:val="000000" w:themeColor="text1"/>
              <w:sz w:val="16"/>
              <w:szCs w:val="16"/>
            </w:rPr>
          </w:pPr>
          <w:r>
            <w:rPr>
              <w:rFonts w:ascii="Calibri" w:hAnsi="Calibri"/>
              <w:color w:val="000000" w:themeColor="text1"/>
              <w:sz w:val="16"/>
              <w:szCs w:val="16"/>
            </w:rPr>
            <w:t>Fecha de Elaboración:</w:t>
          </w:r>
        </w:p>
        <w:p w:rsidR="00343A82" w:rsidRDefault="00A57DC9">
          <w:pPr>
            <w:pStyle w:val="Piedepgina"/>
            <w:tabs>
              <w:tab w:val="clear" w:pos="4252"/>
              <w:tab w:val="clear" w:pos="8504"/>
              <w:tab w:val="left" w:pos="1725"/>
            </w:tabs>
            <w:jc w:val="center"/>
            <w:rPr>
              <w:rFonts w:ascii="Calibri" w:hAnsi="Calibri"/>
              <w:color w:val="000000" w:themeColor="text1"/>
              <w:sz w:val="16"/>
              <w:szCs w:val="16"/>
            </w:rPr>
          </w:pPr>
          <w:r>
            <w:rPr>
              <w:rFonts w:ascii="Calibri" w:hAnsi="Calibri"/>
              <w:color w:val="000000" w:themeColor="text1"/>
              <w:sz w:val="16"/>
              <w:szCs w:val="16"/>
            </w:rPr>
            <w:t>Febrero 15 de 2019</w:t>
          </w:r>
        </w:p>
      </w:tc>
      <w:tc>
        <w:tcPr>
          <w:tcW w:w="3212" w:type="dxa"/>
        </w:tcPr>
        <w:p w:rsidR="00343A82" w:rsidRDefault="00A57DC9">
          <w:pPr>
            <w:pStyle w:val="Piedepgina"/>
            <w:tabs>
              <w:tab w:val="clear" w:pos="4252"/>
              <w:tab w:val="clear" w:pos="8504"/>
              <w:tab w:val="left" w:pos="1725"/>
            </w:tabs>
            <w:jc w:val="center"/>
            <w:rPr>
              <w:rFonts w:ascii="Calibri" w:hAnsi="Calibri"/>
              <w:color w:val="000000" w:themeColor="text1"/>
              <w:sz w:val="16"/>
              <w:szCs w:val="16"/>
            </w:rPr>
          </w:pPr>
          <w:r>
            <w:rPr>
              <w:rFonts w:ascii="Calibri" w:hAnsi="Calibri"/>
              <w:color w:val="000000" w:themeColor="text1"/>
              <w:sz w:val="16"/>
              <w:szCs w:val="16"/>
            </w:rPr>
            <w:t>Fecha de Revisión:</w:t>
          </w:r>
        </w:p>
        <w:p w:rsidR="00343A82" w:rsidRDefault="00882B5F">
          <w:pPr>
            <w:pStyle w:val="Piedepgina"/>
            <w:tabs>
              <w:tab w:val="clear" w:pos="4252"/>
              <w:tab w:val="clear" w:pos="8504"/>
              <w:tab w:val="left" w:pos="1725"/>
            </w:tabs>
            <w:jc w:val="center"/>
            <w:rPr>
              <w:rFonts w:ascii="Calibri" w:hAnsi="Calibri"/>
              <w:color w:val="000000" w:themeColor="text1"/>
              <w:sz w:val="16"/>
              <w:szCs w:val="16"/>
            </w:rPr>
          </w:pPr>
          <w:r>
            <w:rPr>
              <w:rFonts w:ascii="Calibri" w:hAnsi="Calibri"/>
              <w:color w:val="000000" w:themeColor="text1"/>
              <w:sz w:val="16"/>
              <w:szCs w:val="16"/>
            </w:rPr>
            <w:t>24 de julio de 2023</w:t>
          </w:r>
        </w:p>
      </w:tc>
      <w:tc>
        <w:tcPr>
          <w:tcW w:w="3212" w:type="dxa"/>
        </w:tcPr>
        <w:p w:rsidR="00343A82" w:rsidRDefault="00DE3CEF">
          <w:pPr>
            <w:pStyle w:val="Piedepgina"/>
            <w:tabs>
              <w:tab w:val="clear" w:pos="4252"/>
              <w:tab w:val="clear" w:pos="8504"/>
              <w:tab w:val="left" w:pos="1725"/>
            </w:tabs>
            <w:jc w:val="center"/>
            <w:rPr>
              <w:rFonts w:ascii="Calibri" w:hAnsi="Calibri"/>
              <w:color w:val="000000" w:themeColor="text1"/>
              <w:sz w:val="16"/>
              <w:szCs w:val="16"/>
            </w:rPr>
          </w:pPr>
          <w:r>
            <w:rPr>
              <w:rFonts w:ascii="Calibri" w:hAnsi="Calibri"/>
              <w:color w:val="000000" w:themeColor="text1"/>
              <w:sz w:val="16"/>
              <w:szCs w:val="16"/>
            </w:rPr>
            <w:t xml:space="preserve">          </w:t>
          </w:r>
          <w:r w:rsidR="00A57DC9">
            <w:rPr>
              <w:rFonts w:ascii="Calibri" w:hAnsi="Calibri"/>
              <w:color w:val="000000" w:themeColor="text1"/>
              <w:sz w:val="16"/>
              <w:szCs w:val="16"/>
            </w:rPr>
            <w:t>D-DIR-11 / R1</w:t>
          </w:r>
        </w:p>
        <w:p w:rsidR="00343A82" w:rsidRDefault="00343A82">
          <w:pPr>
            <w:pStyle w:val="Piedepgina"/>
            <w:tabs>
              <w:tab w:val="clear" w:pos="4252"/>
              <w:tab w:val="clear" w:pos="8504"/>
              <w:tab w:val="left" w:pos="1725"/>
            </w:tabs>
            <w:jc w:val="center"/>
            <w:rPr>
              <w:rFonts w:ascii="Calibri" w:hAnsi="Calibri"/>
              <w:color w:val="FF0000"/>
              <w:sz w:val="16"/>
              <w:szCs w:val="16"/>
            </w:rPr>
          </w:pPr>
        </w:p>
      </w:tc>
    </w:tr>
  </w:tbl>
  <w:p w:rsidR="00343A82" w:rsidRDefault="00343A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60" w:rsidRDefault="00596960">
      <w:r>
        <w:separator/>
      </w:r>
    </w:p>
  </w:footnote>
  <w:footnote w:type="continuationSeparator" w:id="0">
    <w:p w:rsidR="00596960" w:rsidRDefault="0059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606" w:type="dxa"/>
      <w:tblLook w:val="04A0" w:firstRow="1" w:lastRow="0" w:firstColumn="1" w:lastColumn="0" w:noHBand="0" w:noVBand="1"/>
    </w:tblPr>
    <w:tblGrid>
      <w:gridCol w:w="1384"/>
      <w:gridCol w:w="236"/>
      <w:gridCol w:w="5576"/>
      <w:gridCol w:w="2410"/>
    </w:tblGrid>
    <w:tr w:rsidR="00343A82">
      <w:trPr>
        <w:trHeight w:val="284"/>
      </w:trPr>
      <w:tc>
        <w:tcPr>
          <w:tcW w:w="1384" w:type="dxa"/>
          <w:vMerge w:val="restart"/>
          <w:tcBorders>
            <w:top w:val="nil"/>
            <w:left w:val="nil"/>
            <w:bottom w:val="nil"/>
            <w:right w:val="single" w:sz="12" w:space="0" w:color="auto"/>
          </w:tcBorders>
        </w:tcPr>
        <w:p w:rsidR="00343A82" w:rsidRDefault="00A57DC9">
          <w:pPr>
            <w:spacing w:before="100" w:beforeAutospacing="1" w:after="100" w:afterAutospacing="1"/>
            <w:contextualSpacing/>
            <w:rPr>
              <w:rFonts w:ascii="Calibri" w:hAnsi="Calibri" w:cs="Arial"/>
              <w:szCs w:val="28"/>
              <w:lang w:val="es-MX"/>
            </w:rPr>
          </w:pPr>
          <w:r>
            <w:rPr>
              <w:noProof/>
              <w:lang w:val="es-ES" w:eastAsia="es-ES"/>
            </w:rPr>
            <w:drawing>
              <wp:inline distT="0" distB="0" distL="0" distR="0">
                <wp:extent cx="663998" cy="6639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ZAC.jpg"/>
                        <pic:cNvPicPr/>
                      </pic:nvPicPr>
                      <pic:blipFill>
                        <a:blip r:embed="rId1">
                          <a:extLst>
                            <a:ext uri="{28A0092B-C50C-407E-A947-70E740481C1C}">
                              <a14:useLocalDpi xmlns:a14="http://schemas.microsoft.com/office/drawing/2010/main" val="0"/>
                            </a:ext>
                          </a:extLst>
                        </a:blip>
                        <a:stretch>
                          <a:fillRect/>
                        </a:stretch>
                      </pic:blipFill>
                      <pic:spPr>
                        <a:xfrm>
                          <a:off x="0" y="0"/>
                          <a:ext cx="664852" cy="664852"/>
                        </a:xfrm>
                        <a:prstGeom prst="rect">
                          <a:avLst/>
                        </a:prstGeom>
                      </pic:spPr>
                    </pic:pic>
                  </a:graphicData>
                </a:graphic>
              </wp:inline>
            </w:drawing>
          </w:r>
        </w:p>
      </w:tc>
      <w:tc>
        <w:tcPr>
          <w:tcW w:w="236" w:type="dxa"/>
          <w:tcBorders>
            <w:top w:val="nil"/>
            <w:left w:val="single" w:sz="12" w:space="0" w:color="auto"/>
            <w:bottom w:val="nil"/>
            <w:right w:val="nil"/>
          </w:tcBorders>
        </w:tcPr>
        <w:p w:rsidR="00343A82" w:rsidRDefault="00343A82">
          <w:pPr>
            <w:spacing w:before="100" w:beforeAutospacing="1" w:after="100" w:afterAutospacing="1"/>
            <w:contextualSpacing/>
            <w:rPr>
              <w:rFonts w:ascii="Calibri" w:hAnsi="Calibri" w:cs="Arial"/>
              <w:szCs w:val="28"/>
              <w:lang w:val="es-MX"/>
            </w:rPr>
          </w:pPr>
        </w:p>
      </w:tc>
      <w:tc>
        <w:tcPr>
          <w:tcW w:w="7986" w:type="dxa"/>
          <w:gridSpan w:val="2"/>
          <w:tcBorders>
            <w:top w:val="nil"/>
            <w:left w:val="nil"/>
            <w:bottom w:val="single" w:sz="4" w:space="0" w:color="auto"/>
            <w:right w:val="nil"/>
          </w:tcBorders>
          <w:vAlign w:val="center"/>
        </w:tcPr>
        <w:p w:rsidR="00343A82" w:rsidRDefault="00A57DC9">
          <w:pPr>
            <w:spacing w:before="100" w:beforeAutospacing="1" w:after="100" w:afterAutospacing="1"/>
            <w:contextualSpacing/>
            <w:jc w:val="center"/>
            <w:rPr>
              <w:rFonts w:ascii="Calibri" w:hAnsi="Calibri" w:cs="Arial"/>
              <w:color w:val="008000"/>
              <w:sz w:val="20"/>
              <w:szCs w:val="32"/>
              <w:lang w:val="es-MX"/>
            </w:rPr>
          </w:pPr>
          <w:r>
            <w:rPr>
              <w:rFonts w:ascii="Trajan Pro" w:hAnsi="Trajan Pro"/>
              <w:b/>
              <w:color w:val="008000"/>
              <w:sz w:val="20"/>
              <w:szCs w:val="32"/>
            </w:rPr>
            <w:t>UNIVERSIDAD TECNOLÓGICA DEL ESTADO DE ZACATECAS</w:t>
          </w:r>
        </w:p>
      </w:tc>
    </w:tr>
    <w:tr w:rsidR="00343A82">
      <w:trPr>
        <w:trHeight w:val="284"/>
      </w:trPr>
      <w:tc>
        <w:tcPr>
          <w:tcW w:w="1384" w:type="dxa"/>
          <w:vMerge/>
          <w:tcBorders>
            <w:top w:val="nil"/>
            <w:left w:val="nil"/>
            <w:bottom w:val="nil"/>
            <w:right w:val="single" w:sz="12" w:space="0" w:color="auto"/>
          </w:tcBorders>
        </w:tcPr>
        <w:p w:rsidR="00343A82" w:rsidRDefault="00343A82">
          <w:pPr>
            <w:spacing w:before="100" w:beforeAutospacing="1" w:after="100" w:afterAutospacing="1"/>
            <w:contextualSpacing/>
            <w:rPr>
              <w:rFonts w:ascii="Calibri" w:hAnsi="Calibri" w:cs="Arial"/>
              <w:szCs w:val="28"/>
              <w:lang w:val="es-MX"/>
            </w:rPr>
          </w:pPr>
        </w:p>
      </w:tc>
      <w:tc>
        <w:tcPr>
          <w:tcW w:w="236" w:type="dxa"/>
          <w:tcBorders>
            <w:top w:val="nil"/>
            <w:left w:val="single" w:sz="12" w:space="0" w:color="auto"/>
            <w:bottom w:val="nil"/>
            <w:right w:val="nil"/>
          </w:tcBorders>
        </w:tcPr>
        <w:p w:rsidR="00343A82" w:rsidRDefault="00343A82">
          <w:pPr>
            <w:spacing w:before="100" w:beforeAutospacing="1" w:after="100" w:afterAutospacing="1"/>
            <w:contextualSpacing/>
            <w:rPr>
              <w:rFonts w:ascii="Calibri" w:hAnsi="Calibri" w:cs="Arial"/>
              <w:szCs w:val="28"/>
              <w:lang w:val="es-MX"/>
            </w:rPr>
          </w:pPr>
        </w:p>
      </w:tc>
      <w:tc>
        <w:tcPr>
          <w:tcW w:w="7986" w:type="dxa"/>
          <w:gridSpan w:val="2"/>
          <w:tcBorders>
            <w:left w:val="nil"/>
            <w:right w:val="nil"/>
          </w:tcBorders>
          <w:vAlign w:val="center"/>
        </w:tcPr>
        <w:p w:rsidR="00343A82" w:rsidRDefault="00A57DC9">
          <w:pPr>
            <w:spacing w:before="100" w:beforeAutospacing="1" w:after="100" w:afterAutospacing="1"/>
            <w:contextualSpacing/>
            <w:jc w:val="center"/>
            <w:rPr>
              <w:rFonts w:ascii="Trajan Pro" w:hAnsi="Trajan Pro" w:cs="Arial"/>
              <w:sz w:val="16"/>
              <w:szCs w:val="18"/>
              <w:lang w:val="es-MX"/>
            </w:rPr>
          </w:pPr>
          <w:r>
            <w:rPr>
              <w:rFonts w:ascii="Trajan Pro" w:hAnsi="Trajan Pro" w:cs="Arial"/>
              <w:sz w:val="16"/>
              <w:szCs w:val="18"/>
              <w:lang w:val="es-MX"/>
            </w:rPr>
            <w:t>Organismo Público Descentralizado de Gobierno del Estado de Zacatecas</w:t>
          </w:r>
        </w:p>
      </w:tc>
    </w:tr>
    <w:tr w:rsidR="00343A82">
      <w:tc>
        <w:tcPr>
          <w:tcW w:w="1384" w:type="dxa"/>
          <w:vMerge/>
          <w:tcBorders>
            <w:top w:val="nil"/>
            <w:left w:val="nil"/>
            <w:bottom w:val="nil"/>
            <w:right w:val="single" w:sz="12" w:space="0" w:color="auto"/>
          </w:tcBorders>
        </w:tcPr>
        <w:p w:rsidR="00343A82" w:rsidRDefault="00343A82">
          <w:pPr>
            <w:spacing w:before="100" w:beforeAutospacing="1" w:after="100" w:afterAutospacing="1"/>
            <w:contextualSpacing/>
            <w:rPr>
              <w:rFonts w:ascii="Calibri" w:hAnsi="Calibri" w:cs="Arial"/>
              <w:szCs w:val="28"/>
              <w:lang w:val="es-MX"/>
            </w:rPr>
          </w:pPr>
        </w:p>
      </w:tc>
      <w:tc>
        <w:tcPr>
          <w:tcW w:w="236" w:type="dxa"/>
          <w:tcBorders>
            <w:top w:val="nil"/>
            <w:left w:val="single" w:sz="12" w:space="0" w:color="auto"/>
            <w:bottom w:val="nil"/>
            <w:right w:val="nil"/>
          </w:tcBorders>
        </w:tcPr>
        <w:p w:rsidR="00343A82" w:rsidRDefault="00343A82">
          <w:pPr>
            <w:spacing w:before="100" w:beforeAutospacing="1" w:after="100" w:afterAutospacing="1"/>
            <w:contextualSpacing/>
            <w:rPr>
              <w:rFonts w:ascii="Calibri" w:hAnsi="Calibri" w:cs="Arial"/>
              <w:szCs w:val="28"/>
              <w:lang w:val="es-MX"/>
            </w:rPr>
          </w:pPr>
        </w:p>
      </w:tc>
      <w:tc>
        <w:tcPr>
          <w:tcW w:w="5576" w:type="dxa"/>
          <w:tcBorders>
            <w:left w:val="nil"/>
            <w:bottom w:val="nil"/>
          </w:tcBorders>
          <w:vAlign w:val="center"/>
        </w:tcPr>
        <w:p w:rsidR="00343A82" w:rsidRDefault="00A57DC9">
          <w:pPr>
            <w:spacing w:before="100" w:beforeAutospacing="1" w:after="100" w:afterAutospacing="1"/>
            <w:contextualSpacing/>
            <w:jc w:val="center"/>
            <w:rPr>
              <w:rFonts w:ascii="Trajan Pro" w:hAnsi="Trajan Pro" w:cs="Arial"/>
              <w:b/>
              <w:sz w:val="18"/>
              <w:szCs w:val="18"/>
              <w:lang w:val="es-MX"/>
            </w:rPr>
          </w:pPr>
          <w:r>
            <w:rPr>
              <w:rFonts w:ascii="Trajan Pro" w:hAnsi="Trajan Pro" w:cs="Arial"/>
              <w:b/>
              <w:sz w:val="18"/>
              <w:szCs w:val="18"/>
              <w:lang w:val="es-MX"/>
            </w:rPr>
            <w:t>Convocatoria para solicitud de Carga Académica</w:t>
          </w:r>
        </w:p>
      </w:tc>
      <w:tc>
        <w:tcPr>
          <w:tcW w:w="2410" w:type="dxa"/>
          <w:tcBorders>
            <w:bottom w:val="nil"/>
            <w:right w:val="nil"/>
          </w:tcBorders>
          <w:vAlign w:val="center"/>
        </w:tcPr>
        <w:p w:rsidR="00343A82" w:rsidRDefault="00A57DC9">
          <w:pPr>
            <w:spacing w:before="100" w:beforeAutospacing="1" w:after="100" w:afterAutospacing="1"/>
            <w:contextualSpacing/>
            <w:jc w:val="center"/>
            <w:rPr>
              <w:rFonts w:ascii="Trajan Pro" w:hAnsi="Trajan Pro" w:cs="Arial"/>
              <w:b/>
              <w:sz w:val="18"/>
              <w:szCs w:val="18"/>
              <w:lang w:val="es-MX"/>
            </w:rPr>
          </w:pPr>
          <w:r>
            <w:rPr>
              <w:rFonts w:ascii="Trajan Pro" w:hAnsi="Trajan Pro" w:cs="Arial"/>
              <w:b/>
              <w:sz w:val="18"/>
              <w:szCs w:val="18"/>
              <w:lang w:val="es-MX"/>
            </w:rPr>
            <w:t>D-DIR-11</w:t>
          </w:r>
        </w:p>
      </w:tc>
    </w:tr>
  </w:tbl>
  <w:p w:rsidR="00343A82" w:rsidRDefault="00343A82">
    <w:pPr>
      <w:pStyle w:val="Encabezado"/>
      <w:ind w:firstLine="708"/>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80B7A"/>
    <w:multiLevelType w:val="hybridMultilevel"/>
    <w:tmpl w:val="C952FCEA"/>
    <w:lvl w:ilvl="0" w:tplc="0FA0D8B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82"/>
    <w:rsid w:val="001B6408"/>
    <w:rsid w:val="00242F9A"/>
    <w:rsid w:val="00343A82"/>
    <w:rsid w:val="004A31E4"/>
    <w:rsid w:val="00596960"/>
    <w:rsid w:val="00882B5F"/>
    <w:rsid w:val="00A57DC9"/>
    <w:rsid w:val="00C875E3"/>
    <w:rsid w:val="00DE3CE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384A635-AAA2-4639-946A-09AFBB1C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Pr>
      <w:rFonts w:eastAsiaTheme="minorHAnsi"/>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eastAsiaTheme="minorHAnsi"/>
      <w:lang w:val="es-ES_tradnl" w:eastAsia="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eastAsiaTheme="minorHAnsi"/>
      <w:lang w:val="es-ES_tradnl" w:eastAsia="en-US"/>
    </w:r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Pr>
      <w:rFonts w:ascii="Lucida Grande" w:eastAsiaTheme="minorHAnsi" w:hAnsi="Lucida Grande" w:cs="Lucida Grande"/>
      <w:sz w:val="18"/>
      <w:szCs w:val="18"/>
      <w:lang w:val="es-ES_tradnl" w:eastAsia="en-US"/>
    </w:rPr>
  </w:style>
  <w:style w:type="paragraph" w:styleId="Prrafodelista">
    <w:name w:val="List Paragraph"/>
    <w:basedOn w:val="Normal"/>
    <w:uiPriority w:val="34"/>
    <w:qFormat/>
    <w:pPr>
      <w:ind w:left="720"/>
      <w:contextualSpacing/>
    </w:pPr>
  </w:style>
  <w:style w:type="character" w:styleId="Nmerodepgina">
    <w:name w:val="page number"/>
    <w:basedOn w:val="Fuentedeprrafopredet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utzac.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utzac.edu.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UTZAC</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Reyes-Villagrana</dc:creator>
  <cp:lastModifiedBy>MAESTRA</cp:lastModifiedBy>
  <cp:revision>11</cp:revision>
  <cp:lastPrinted>2020-11-12T21:11:00Z</cp:lastPrinted>
  <dcterms:created xsi:type="dcterms:W3CDTF">2023-08-23T18:04:00Z</dcterms:created>
  <dcterms:modified xsi:type="dcterms:W3CDTF">2023-08-25T15:55:00Z</dcterms:modified>
</cp:coreProperties>
</file>